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0817" w14:textId="77777777" w:rsidR="00500EB0" w:rsidRDefault="00500EB0" w:rsidP="005452C4">
      <w:pPr>
        <w:jc w:val="center"/>
        <w:rPr>
          <w:rFonts w:ascii="Arial" w:hAnsi="Arial" w:cs="Arial"/>
          <w:i/>
          <w:sz w:val="20"/>
          <w:szCs w:val="20"/>
        </w:rPr>
      </w:pPr>
    </w:p>
    <w:p w14:paraId="48D0B45A" w14:textId="77777777" w:rsidR="00500EB0" w:rsidRDefault="00500EB0" w:rsidP="005452C4">
      <w:pPr>
        <w:jc w:val="center"/>
        <w:rPr>
          <w:rFonts w:ascii="Arial" w:hAnsi="Arial" w:cs="Arial"/>
          <w:i/>
          <w:sz w:val="20"/>
          <w:szCs w:val="20"/>
        </w:rPr>
      </w:pPr>
    </w:p>
    <w:p w14:paraId="61EEBA0A" w14:textId="3615D1F1" w:rsidR="001E0B98" w:rsidRPr="001E0B98" w:rsidRDefault="00500EB0" w:rsidP="001E0B98">
      <w:pPr>
        <w:jc w:val="both"/>
        <w:rPr>
          <w:rFonts w:ascii="Arial" w:hAnsi="Arial" w:cs="Arial"/>
          <w:i/>
          <w:sz w:val="20"/>
          <w:szCs w:val="20"/>
        </w:rPr>
      </w:pPr>
      <w:r>
        <w:rPr>
          <w:rFonts w:ascii="Helvetica" w:hAnsi="Helvetica" w:cs="Helvetica"/>
          <w:bCs/>
          <w:i/>
          <w:noProof/>
          <w:sz w:val="20"/>
          <w:szCs w:val="20"/>
          <w:lang w:eastAsia="it-IT"/>
        </w:rPr>
        <mc:AlternateContent>
          <mc:Choice Requires="wps">
            <w:drawing>
              <wp:anchor distT="0" distB="0" distL="114300" distR="114300" simplePos="0" relativeHeight="251666432" behindDoc="0" locked="0" layoutInCell="1" allowOverlap="1" wp14:anchorId="1F32FB49" wp14:editId="4710A8B4">
                <wp:simplePos x="0" y="0"/>
                <wp:positionH relativeFrom="page">
                  <wp:align>left</wp:align>
                </wp:positionH>
                <wp:positionV relativeFrom="paragraph">
                  <wp:posOffset>1</wp:posOffset>
                </wp:positionV>
                <wp:extent cx="45719" cy="1356360"/>
                <wp:effectExtent l="57150" t="0" r="50165"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678F0" w14:textId="77777777" w:rsidR="00DB768B" w:rsidRDefault="00DB768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F32FB49" id="_x0000_t202" coordsize="21600,21600" o:spt="202" path="m,l,21600r21600,l21600,xe">
                <v:stroke joinstyle="miter"/>
                <v:path gradientshapeok="t" o:connecttype="rect"/>
              </v:shapetype>
              <v:shape id="Casella di testo 1" o:spid="_x0000_s1026" type="#_x0000_t202" style="position:absolute;left:0;text-align:left;margin-left:0;margin-top:0;width:3.6pt;height:106.8pt;flip:x;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" filled="f" stroked="f">
                <v:textbox>
                  <w:txbxContent>
                    <w:p w14:paraId="555678F0" w14:textId="77777777" w:rsidR="00DB768B" w:rsidRDefault="00DB768B"/>
                  </w:txbxContent>
                </v:textbox>
                <w10:wrap type="square" anchorx="page"/>
              </v:shape>
            </w:pict>
          </mc:Fallback>
        </mc:AlternateContent>
      </w:r>
      <w:r w:rsidR="00797978" w:rsidRPr="00797978">
        <w:rPr>
          <w:rFonts w:ascii="Arial" w:hAnsi="Arial" w:cs="Arial"/>
          <w:i/>
          <w:sz w:val="20"/>
          <w:szCs w:val="20"/>
        </w:rPr>
        <w:t xml:space="preserve">             </w:t>
      </w:r>
      <w:r w:rsidR="001E0B98">
        <w:rPr>
          <w:rStyle w:val="normaltextrun"/>
          <w:rFonts w:ascii="Segoe UI" w:hAnsi="Segoe UI" w:cs="Segoe UI"/>
          <w:i/>
          <w:iCs/>
          <w:color w:val="000000"/>
          <w:sz w:val="22"/>
          <w:szCs w:val="22"/>
        </w:rPr>
        <w:t xml:space="preserve">Roma, 12 aprile 2024 </w:t>
      </w:r>
      <w:r w:rsidR="001E0B98">
        <w:rPr>
          <w:rStyle w:val="normaltextrun"/>
          <w:rFonts w:ascii="Segoe UI" w:hAnsi="Segoe UI" w:cs="Segoe UI"/>
          <w:i/>
          <w:iCs/>
          <w:color w:val="000000"/>
          <w:sz w:val="22"/>
          <w:szCs w:val="22"/>
        </w:rPr>
        <w:t xml:space="preserve">                                                                           </w:t>
      </w:r>
      <w:r w:rsidR="001E0B98">
        <w:rPr>
          <w:rStyle w:val="normaltextrun"/>
          <w:rFonts w:ascii="Segoe UI" w:hAnsi="Segoe UI" w:cs="Segoe UI"/>
          <w:i/>
          <w:iCs/>
          <w:color w:val="000000"/>
          <w:sz w:val="22"/>
          <w:szCs w:val="22"/>
        </w:rPr>
        <w:t> Comunicato stampa</w:t>
      </w:r>
      <w:r w:rsidR="001E0B98">
        <w:rPr>
          <w:rStyle w:val="eop"/>
          <w:rFonts w:ascii="Segoe UI" w:hAnsi="Segoe UI" w:cs="Segoe UI"/>
          <w:color w:val="000000"/>
          <w:sz w:val="22"/>
          <w:szCs w:val="22"/>
        </w:rPr>
        <w:t> </w:t>
      </w:r>
    </w:p>
    <w:p w14:paraId="7A1C74D3" w14:textId="7AAC7B2B" w:rsidR="001E0B98" w:rsidRDefault="001E0B98" w:rsidP="001E0B98">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Segoe UI" w:hAnsi="Segoe UI" w:cs="Segoe UI"/>
          <w:color w:val="000000"/>
          <w:sz w:val="28"/>
          <w:szCs w:val="28"/>
        </w:rPr>
        <w:t>  </w:t>
      </w:r>
    </w:p>
    <w:p w14:paraId="30BABBBD" w14:textId="77777777" w:rsidR="001E0B98" w:rsidRDefault="001E0B98" w:rsidP="001E0B98">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color w:val="000000"/>
          <w:sz w:val="28"/>
          <w:szCs w:val="28"/>
        </w:rPr>
        <w:t>14 aprile, Giornata mondiale dei delfini 2024</w:t>
      </w:r>
      <w:r>
        <w:rPr>
          <w:rStyle w:val="eop"/>
          <w:rFonts w:ascii="Segoe UI" w:hAnsi="Segoe UI" w:cs="Segoe UI"/>
          <w:color w:val="000000"/>
          <w:sz w:val="28"/>
          <w:szCs w:val="28"/>
        </w:rPr>
        <w:t> </w:t>
      </w:r>
    </w:p>
    <w:p w14:paraId="06C10985" w14:textId="77777777" w:rsidR="001E0B98" w:rsidRDefault="001E0B98" w:rsidP="001E0B98">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Segoe UI" w:hAnsi="Segoe UI" w:cs="Segoe UI"/>
          <w:color w:val="000000"/>
          <w:sz w:val="28"/>
          <w:szCs w:val="28"/>
        </w:rPr>
        <w:t> </w:t>
      </w:r>
    </w:p>
    <w:p w14:paraId="3696EE36" w14:textId="77777777" w:rsidR="001E0B98" w:rsidRDefault="001E0B98" w:rsidP="001E0B98">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color w:val="000000"/>
          <w:sz w:val="32"/>
          <w:szCs w:val="32"/>
        </w:rPr>
        <w:t xml:space="preserve">194 cetacei spiaggiati in Italia negli ultimi 15 mesi: </w:t>
      </w:r>
      <w:r>
        <w:rPr>
          <w:rStyle w:val="eop"/>
          <w:rFonts w:ascii="Segoe UI" w:hAnsi="Segoe UI" w:cs="Segoe UI"/>
          <w:color w:val="000000"/>
          <w:sz w:val="32"/>
          <w:szCs w:val="32"/>
        </w:rPr>
        <w:t> </w:t>
      </w:r>
    </w:p>
    <w:p w14:paraId="573D5E9D" w14:textId="77777777" w:rsidR="001E0B98" w:rsidRDefault="001E0B98" w:rsidP="001E0B98">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color w:val="000000"/>
          <w:sz w:val="32"/>
          <w:szCs w:val="32"/>
        </w:rPr>
        <w:t>in maggioranza sono delfini</w:t>
      </w:r>
      <w:r>
        <w:rPr>
          <w:rStyle w:val="eop"/>
          <w:rFonts w:ascii="Segoe UI" w:hAnsi="Segoe UI" w:cs="Segoe UI"/>
          <w:color w:val="000000"/>
          <w:sz w:val="32"/>
          <w:szCs w:val="32"/>
        </w:rPr>
        <w:t> </w:t>
      </w:r>
    </w:p>
    <w:p w14:paraId="6863946F" w14:textId="77777777" w:rsidR="001E0B98" w:rsidRDefault="001E0B98" w:rsidP="001E0B98">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Segoe UI" w:hAnsi="Segoe UI" w:cs="Segoe UI"/>
          <w:color w:val="000000"/>
        </w:rPr>
        <w:t> </w:t>
      </w:r>
    </w:p>
    <w:p w14:paraId="4F4259A3" w14:textId="77777777" w:rsidR="001E0B98" w:rsidRDefault="001E0B98" w:rsidP="001E0B98">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color w:val="000000"/>
        </w:rPr>
        <w:t xml:space="preserve">L’Italia rischia di incorrere in una procedura d’infrazione per non aver preso provvedimenti per monitorare e mitigare le catture accessorie. </w:t>
      </w:r>
      <w:r>
        <w:rPr>
          <w:rStyle w:val="eop"/>
          <w:rFonts w:ascii="Segoe UI" w:hAnsi="Segoe UI" w:cs="Segoe UI"/>
          <w:color w:val="000000"/>
        </w:rPr>
        <w:t> </w:t>
      </w:r>
    </w:p>
    <w:p w14:paraId="3F75B0F6" w14:textId="77777777" w:rsidR="001E0B98" w:rsidRDefault="001E0B98" w:rsidP="001E0B98">
      <w:pPr>
        <w:pStyle w:val="paragraph"/>
        <w:shd w:val="clear" w:color="auto" w:fill="FFFFFF"/>
        <w:spacing w:before="0" w:beforeAutospacing="0" w:after="0" w:afterAutospacing="0"/>
        <w:jc w:val="center"/>
        <w:textAlignment w:val="baseline"/>
        <w:rPr>
          <w:rFonts w:ascii="Segoe UI" w:hAnsi="Segoe UI" w:cs="Segoe UI"/>
          <w:sz w:val="18"/>
          <w:szCs w:val="18"/>
        </w:rPr>
      </w:pPr>
      <w:proofErr w:type="gramStart"/>
      <w:r>
        <w:rPr>
          <w:rStyle w:val="normaltextrun"/>
          <w:rFonts w:ascii="Segoe UI" w:hAnsi="Segoe UI" w:cs="Segoe UI"/>
          <w:b/>
          <w:bCs/>
          <w:color w:val="000000"/>
        </w:rPr>
        <w:t>Il team</w:t>
      </w:r>
      <w:proofErr w:type="gramEnd"/>
      <w:r>
        <w:rPr>
          <w:rStyle w:val="normaltextrun"/>
          <w:rFonts w:ascii="Segoe UI" w:hAnsi="Segoe UI" w:cs="Segoe UI"/>
          <w:b/>
          <w:bCs/>
          <w:color w:val="000000"/>
        </w:rPr>
        <w:t xml:space="preserve"> del progetto europeo LIFE DELFI: “P</w:t>
      </w:r>
      <w:r>
        <w:rPr>
          <w:rStyle w:val="normaltextrun"/>
          <w:rFonts w:ascii="Segoe UI" w:hAnsi="Segoe UI" w:cs="Segoe UI"/>
          <w:b/>
          <w:bCs/>
          <w:i/>
          <w:iCs/>
          <w:color w:val="000000"/>
        </w:rPr>
        <w:t>ronti i rescue team, le squadre di salvataggio per cetacei in difficoltà e spiaggiati. Continua la sperimentazione dei dissuasori acustici supportati dall’intelligenza artificiale”</w:t>
      </w:r>
      <w:r>
        <w:rPr>
          <w:rStyle w:val="eop"/>
          <w:rFonts w:ascii="Segoe UI" w:hAnsi="Segoe UI" w:cs="Segoe UI"/>
          <w:color w:val="000000"/>
        </w:rPr>
        <w:t> </w:t>
      </w:r>
    </w:p>
    <w:p w14:paraId="211292AE" w14:textId="77777777" w:rsidR="001E0B98" w:rsidRDefault="001E0B98" w:rsidP="001E0B98">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Segoe UI" w:hAnsi="Segoe UI" w:cs="Segoe UI"/>
          <w:color w:val="000000"/>
        </w:rPr>
        <w:t> </w:t>
      </w:r>
    </w:p>
    <w:p w14:paraId="6091D15C" w14:textId="77777777" w:rsidR="001E0B98" w:rsidRDefault="001E0B98" w:rsidP="001E0B98">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color w:val="000000"/>
        </w:rPr>
        <w:t xml:space="preserve">Dal </w:t>
      </w:r>
      <w:hyperlink r:id="rId11" w:tgtFrame="_blank" w:history="1">
        <w:r>
          <w:rPr>
            <w:rStyle w:val="normaltextrun"/>
            <w:rFonts w:ascii="Segoe UI" w:hAnsi="Segoe UI" w:cs="Segoe UI"/>
            <w:b/>
            <w:bCs/>
            <w:color w:val="0563C1"/>
            <w:u w:val="single"/>
            <w:shd w:val="clear" w:color="auto" w:fill="E1E3E6"/>
          </w:rPr>
          <w:t>Report di LIFE DELFI</w:t>
        </w:r>
      </w:hyperlink>
      <w:r>
        <w:rPr>
          <w:rStyle w:val="normaltextrun"/>
          <w:rFonts w:ascii="Segoe UI" w:hAnsi="Segoe UI" w:cs="Segoe UI"/>
          <w:b/>
          <w:bCs/>
          <w:color w:val="000000"/>
        </w:rPr>
        <w:t>: indicazioni più precise sulla valutazione delle interazioni con la pesca grazie al nuovo protocollo di indagine post-</w:t>
      </w:r>
      <w:proofErr w:type="spellStart"/>
      <w:r>
        <w:rPr>
          <w:rStyle w:val="normaltextrun"/>
          <w:rFonts w:ascii="Segoe UI" w:hAnsi="Segoe UI" w:cs="Segoe UI"/>
          <w:b/>
          <w:bCs/>
          <w:color w:val="000000"/>
        </w:rPr>
        <w:t>mortem</w:t>
      </w:r>
      <w:proofErr w:type="spellEnd"/>
      <w:r>
        <w:rPr>
          <w:rStyle w:val="normaltextrun"/>
          <w:rFonts w:ascii="Segoe UI" w:hAnsi="Segoe UI" w:cs="Segoe UI"/>
          <w:b/>
          <w:bCs/>
          <w:color w:val="000000"/>
        </w:rPr>
        <w:t xml:space="preserve">. </w:t>
      </w:r>
      <w:r>
        <w:rPr>
          <w:rStyle w:val="eop"/>
          <w:rFonts w:ascii="Segoe UI" w:hAnsi="Segoe UI" w:cs="Segoe UI"/>
          <w:color w:val="000000"/>
        </w:rPr>
        <w:t> </w:t>
      </w:r>
    </w:p>
    <w:p w14:paraId="5519A072" w14:textId="77777777" w:rsidR="001E0B98" w:rsidRDefault="001E0B98" w:rsidP="001E0B9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Segoe UI" w:hAnsi="Segoe UI" w:cs="Segoe UI"/>
          <w:color w:val="000000"/>
        </w:rPr>
        <w:t> </w:t>
      </w:r>
    </w:p>
    <w:p w14:paraId="532D1014" w14:textId="77777777" w:rsidR="001E0B98" w:rsidRDefault="001E0B98" w:rsidP="001E0B9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color w:val="000000"/>
        </w:rPr>
        <w:t xml:space="preserve">Sono </w:t>
      </w:r>
      <w:r>
        <w:rPr>
          <w:rStyle w:val="normaltextrun"/>
          <w:rFonts w:ascii="Segoe UI" w:hAnsi="Segoe UI" w:cs="Segoe UI"/>
          <w:b/>
          <w:bCs/>
          <w:color w:val="000000"/>
        </w:rPr>
        <w:t>194 i cetacei spiaggiati sulle coste italiane negli ultimi 15 mesi</w:t>
      </w:r>
      <w:r>
        <w:rPr>
          <w:rStyle w:val="normaltextrun"/>
          <w:rFonts w:ascii="Segoe UI" w:hAnsi="Segoe UI" w:cs="Segoe UI"/>
          <w:color w:val="000000"/>
        </w:rPr>
        <w:t xml:space="preserve">, nella maggioranza dei casi si tratta di </w:t>
      </w:r>
      <w:r>
        <w:rPr>
          <w:rStyle w:val="normaltextrun"/>
          <w:rFonts w:ascii="Segoe UI" w:hAnsi="Segoe UI" w:cs="Segoe UI"/>
          <w:b/>
          <w:bCs/>
          <w:color w:val="000000"/>
        </w:rPr>
        <w:t>delfini</w:t>
      </w:r>
      <w:r>
        <w:rPr>
          <w:rStyle w:val="normaltextrun"/>
          <w:rFonts w:ascii="Segoe UI" w:hAnsi="Segoe UI" w:cs="Segoe UI"/>
          <w:color w:val="000000"/>
        </w:rPr>
        <w:t>. Il bilancio continua ad essere preoccupante: </w:t>
      </w:r>
      <w:r>
        <w:rPr>
          <w:rStyle w:val="normaltextrun"/>
          <w:rFonts w:ascii="Segoe UI" w:hAnsi="Segoe UI" w:cs="Segoe UI"/>
          <w:b/>
          <w:bCs/>
          <w:color w:val="000000"/>
        </w:rPr>
        <w:t>157</w:t>
      </w:r>
      <w:r>
        <w:rPr>
          <w:rStyle w:val="normaltextrun"/>
          <w:rFonts w:ascii="Segoe UI" w:hAnsi="Segoe UI" w:cs="Segoe UI"/>
          <w:color w:val="000000"/>
        </w:rPr>
        <w:t xml:space="preserve"> gli esemplari rinvenuti lungo le coste italiane nel 2023 - per la maggior parte delfini (73 tursiopi e 51 stenelle) - </w:t>
      </w:r>
      <w:r>
        <w:rPr>
          <w:rStyle w:val="normaltextrun"/>
          <w:rFonts w:ascii="Segoe UI" w:hAnsi="Segoe UI" w:cs="Segoe UI"/>
          <w:b/>
          <w:bCs/>
          <w:color w:val="000000"/>
        </w:rPr>
        <w:t>37</w:t>
      </w:r>
      <w:r>
        <w:rPr>
          <w:rStyle w:val="normaltextrun"/>
          <w:rFonts w:ascii="Segoe UI" w:hAnsi="Segoe UI" w:cs="Segoe UI"/>
          <w:color w:val="000000"/>
        </w:rPr>
        <w:t xml:space="preserve"> </w:t>
      </w:r>
      <w:r>
        <w:rPr>
          <w:rStyle w:val="normaltextrun"/>
          <w:rFonts w:ascii="Segoe UI" w:hAnsi="Segoe UI" w:cs="Segoe UI"/>
          <w:b/>
          <w:bCs/>
          <w:color w:val="000000"/>
        </w:rPr>
        <w:t>nei primi tre mesi del 2024.</w:t>
      </w:r>
      <w:r>
        <w:rPr>
          <w:rStyle w:val="eop"/>
          <w:rFonts w:ascii="Segoe UI" w:hAnsi="Segoe UI" w:cs="Segoe UI"/>
          <w:color w:val="000000"/>
        </w:rPr>
        <w:t> </w:t>
      </w:r>
    </w:p>
    <w:p w14:paraId="02CEA0DE" w14:textId="77777777" w:rsidR="001E0B98" w:rsidRDefault="001E0B98" w:rsidP="001E0B9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Segoe UI" w:hAnsi="Segoe UI" w:cs="Segoe UI"/>
          <w:color w:val="000000"/>
        </w:rPr>
        <w:t> </w:t>
      </w:r>
    </w:p>
    <w:p w14:paraId="4BFE10B5" w14:textId="77777777" w:rsidR="001E0B98" w:rsidRDefault="001E0B98" w:rsidP="001E0B9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color w:val="000000"/>
        </w:rPr>
        <w:t xml:space="preserve">A denunciarlo - in occasione della </w:t>
      </w:r>
      <w:r>
        <w:rPr>
          <w:rStyle w:val="normaltextrun"/>
          <w:rFonts w:ascii="Segoe UI" w:hAnsi="Segoe UI" w:cs="Segoe UI"/>
          <w:b/>
          <w:bCs/>
          <w:color w:val="000000"/>
        </w:rPr>
        <w:t>Giornata mondiale dei delfini</w:t>
      </w:r>
      <w:r>
        <w:rPr>
          <w:rStyle w:val="normaltextrun"/>
          <w:rFonts w:ascii="Segoe UI" w:hAnsi="Segoe UI" w:cs="Segoe UI"/>
          <w:color w:val="000000"/>
        </w:rPr>
        <w:t xml:space="preserve"> (il 14 aprile) - è </w:t>
      </w:r>
      <w:r>
        <w:rPr>
          <w:rStyle w:val="normaltextrun"/>
          <w:rFonts w:ascii="Segoe UI" w:hAnsi="Segoe UI" w:cs="Segoe UI"/>
          <w:b/>
          <w:bCs/>
          <w:color w:val="000000"/>
        </w:rPr>
        <w:t>il progetto europeo LIFE DELFI</w:t>
      </w:r>
      <w:r>
        <w:rPr>
          <w:rStyle w:val="normaltextrun"/>
          <w:rFonts w:ascii="Segoe UI" w:hAnsi="Segoe UI" w:cs="Segoe UI"/>
          <w:color w:val="000000"/>
        </w:rPr>
        <w:t xml:space="preserve">, che cita i dati rilevati dalla “Banca Dati Spiaggiamenti”, gestita dal CIBRA dell’Università degli studi di Pavia e dal Museo di Storia Naturale di Milano. </w:t>
      </w:r>
      <w:r>
        <w:rPr>
          <w:rStyle w:val="eop"/>
          <w:rFonts w:ascii="Segoe UI" w:hAnsi="Segoe UI" w:cs="Segoe UI"/>
          <w:color w:val="000000"/>
        </w:rPr>
        <w:t> </w:t>
      </w:r>
    </w:p>
    <w:p w14:paraId="6CD3C21A" w14:textId="77777777" w:rsidR="001E0B98" w:rsidRDefault="001E0B98" w:rsidP="001E0B9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color w:val="000000"/>
        </w:rPr>
        <w:t xml:space="preserve">Numeri che, insieme alle interazioni pesca-delfini monitorate durante il progetto, testimoniano la gravità del fenomeno. Non è un caso che lo scorso mese di febbraio sia arrivata da Bruxelles una lettera di messa in mora (il </w:t>
      </w:r>
      <w:r>
        <w:rPr>
          <w:rStyle w:val="normaltextrun"/>
          <w:rFonts w:ascii="Segoe UI" w:hAnsi="Segoe UI" w:cs="Segoe UI"/>
          <w:b/>
          <w:bCs/>
          <w:color w:val="000000"/>
        </w:rPr>
        <w:t>preludio alla procedura d’infrazione</w:t>
      </w:r>
      <w:r>
        <w:rPr>
          <w:rStyle w:val="normaltextrun"/>
          <w:rFonts w:ascii="Segoe UI" w:hAnsi="Segoe UI" w:cs="Segoe UI"/>
          <w:color w:val="000000"/>
        </w:rPr>
        <w:t xml:space="preserve">) al governo italiano per il mancato rispetto della Direttiva Habitat. La missiva, in particolare, imputa all’Italia di non aver introdotto ricerche e misure di conservazione per evitare che le catture accidentali abbiano impatti negativi su alcune specie, tra cui proprio i delfini. Animali tra i più amati che, a causa del loro comportamento opportunistico, seguono i pescherecci per catturare il pescato dalle reti. Questo tipo di interazione, spesso, sfocia nel drammatico ferimento dei delfini con gravi danni economici anche per i pescatori. </w:t>
      </w:r>
      <w:r>
        <w:rPr>
          <w:rStyle w:val="normaltextrun"/>
          <w:rFonts w:ascii="Segoe UI" w:hAnsi="Segoe UI" w:cs="Segoe UI"/>
          <w:b/>
          <w:bCs/>
          <w:color w:val="000000"/>
        </w:rPr>
        <w:t>Il progetto LIFE DELFI, coordinato da CNR-IRBIM e cofinanziato dall’Unione Europea, ha l’obiettivo di ridurre le interazioni in mare tra delfini e pesca.</w:t>
      </w:r>
      <w:r>
        <w:rPr>
          <w:rStyle w:val="eop"/>
          <w:rFonts w:ascii="Segoe UI" w:hAnsi="Segoe UI" w:cs="Segoe UI"/>
          <w:color w:val="000000"/>
        </w:rPr>
        <w:t> </w:t>
      </w:r>
    </w:p>
    <w:p w14:paraId="12CA41D4" w14:textId="77777777" w:rsidR="001E0B98" w:rsidRDefault="001E0B98" w:rsidP="001E0B9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i/>
          <w:iCs/>
          <w:color w:val="000000"/>
        </w:rPr>
        <w:t>“La tendenza dei dati sui cetacei spiaggiati in Italia è costante e non accenna a diminuire</w:t>
      </w:r>
      <w:r>
        <w:rPr>
          <w:rStyle w:val="normaltextrun"/>
          <w:rFonts w:ascii="Segoe UI" w:hAnsi="Segoe UI" w:cs="Segoe UI"/>
          <w:color w:val="000000"/>
        </w:rPr>
        <w:t xml:space="preserve"> – dichiara </w:t>
      </w:r>
      <w:r>
        <w:rPr>
          <w:rStyle w:val="normaltextrun"/>
          <w:rFonts w:ascii="Segoe UI" w:hAnsi="Segoe UI" w:cs="Segoe UI"/>
          <w:b/>
          <w:bCs/>
          <w:color w:val="000000"/>
        </w:rPr>
        <w:t xml:space="preserve">Alessandro Lucchetti, ricercatore di CNR-IRBIM e coordinatore di </w:t>
      </w:r>
      <w:r>
        <w:rPr>
          <w:rStyle w:val="normaltextrun"/>
          <w:rFonts w:ascii="Segoe UI" w:hAnsi="Segoe UI" w:cs="Segoe UI"/>
          <w:i/>
          <w:iCs/>
          <w:color w:val="000000"/>
        </w:rPr>
        <w:t>LIFE DELFI</w:t>
      </w:r>
      <w:r>
        <w:rPr>
          <w:rStyle w:val="normaltextrun"/>
          <w:rFonts w:ascii="Segoe UI" w:hAnsi="Segoe UI" w:cs="Segoe UI"/>
          <w:color w:val="000000"/>
        </w:rPr>
        <w:t xml:space="preserve"> – </w:t>
      </w:r>
      <w:r>
        <w:rPr>
          <w:rStyle w:val="normaltextrun"/>
          <w:rFonts w:ascii="Segoe UI" w:hAnsi="Segoe UI" w:cs="Segoe UI"/>
          <w:i/>
          <w:iCs/>
          <w:color w:val="000000"/>
        </w:rPr>
        <w:t xml:space="preserve">Questo ci conferma la necessità di adottare misure tecniche (sugli attrezzi da pesca ed </w:t>
      </w:r>
      <w:r>
        <w:rPr>
          <w:rStyle w:val="normaltextrun"/>
          <w:rFonts w:ascii="Segoe UI" w:hAnsi="Segoe UI" w:cs="Segoe UI"/>
          <w:i/>
          <w:iCs/>
          <w:color w:val="000000"/>
        </w:rPr>
        <w:lastRenderedPageBreak/>
        <w:t>eventualmente sulle aree) volte alla riduzione delle interazioni fra delfini e attività di pesca.</w:t>
      </w:r>
      <w:r>
        <w:rPr>
          <w:rStyle w:val="normaltextrun"/>
          <w:rFonts w:ascii="Segoe UI" w:hAnsi="Segoe UI" w:cs="Segoe UI"/>
          <w:color w:val="000000"/>
        </w:rPr>
        <w:t xml:space="preserve"> </w:t>
      </w:r>
      <w:r>
        <w:rPr>
          <w:rStyle w:val="normaltextrun"/>
          <w:rFonts w:ascii="Segoe UI" w:hAnsi="Segoe UI" w:cs="Segoe UI"/>
          <w:i/>
          <w:iCs/>
          <w:color w:val="000000"/>
        </w:rPr>
        <w:t xml:space="preserve">Con LIFE DELFI abbiamo messo a disposizione ricerca scientifica e innovazione tecnologica per monitorare e ridurre il fenomeno delle interazioni tra pesca e delfini attraverso dissuasori acustici, visivi e nuove tipologie di nasse. Inoltre, grazie ai nostri partner abbiamo formato anche dei rescue team, squadre di salvataggio che possono entrare in azione in caso di cetacei in difficoltà in mare o spiaggiati”. </w:t>
      </w:r>
      <w:r>
        <w:rPr>
          <w:rStyle w:val="normaltextrun"/>
          <w:rFonts w:ascii="Segoe UI" w:hAnsi="Segoe UI" w:cs="Segoe UI"/>
          <w:color w:val="000000"/>
        </w:rPr>
        <w:t>Da due anni è in atto una collaborazione con l’Università Politecnica delle Marche, Dipartimento di Ingegneria dell’Informazione, che sta dando risultati sorprendenti.</w:t>
      </w:r>
      <w:r>
        <w:rPr>
          <w:rStyle w:val="normaltextrun"/>
          <w:rFonts w:ascii="Segoe UI" w:hAnsi="Segoe UI" w:cs="Segoe UI"/>
          <w:i/>
          <w:iCs/>
          <w:color w:val="000000"/>
        </w:rPr>
        <w:t xml:space="preserve"> </w:t>
      </w:r>
      <w:r>
        <w:rPr>
          <w:rStyle w:val="eop"/>
          <w:rFonts w:ascii="Segoe UI" w:hAnsi="Segoe UI" w:cs="Segoe UI"/>
          <w:color w:val="000000"/>
        </w:rPr>
        <w:t> </w:t>
      </w:r>
    </w:p>
    <w:p w14:paraId="744C2885" w14:textId="77777777" w:rsidR="001E0B98" w:rsidRDefault="001E0B98" w:rsidP="001E0B9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i/>
          <w:iCs/>
          <w:color w:val="000000"/>
        </w:rPr>
        <w:t>“Grazie al progetto e alla collaborazione con il CNR-IRBIM stiamo sviluppando una tecnologia del tutto innovativa nel panorama europeo, che consentirà di ottenere nuovi dissuasori acustici interattivi basati sul riconoscimento dei delfini attraverso l’intelligenza artificiale”, spiega</w:t>
      </w:r>
      <w:r>
        <w:rPr>
          <w:rStyle w:val="normaltextrun"/>
          <w:rFonts w:ascii="Segoe UI" w:hAnsi="Segoe UI" w:cs="Segoe UI"/>
          <w:b/>
          <w:bCs/>
          <w:color w:val="000000"/>
        </w:rPr>
        <w:t xml:space="preserve"> David </w:t>
      </w:r>
      <w:proofErr w:type="spellStart"/>
      <w:r>
        <w:rPr>
          <w:rStyle w:val="normaltextrun"/>
          <w:rFonts w:ascii="Segoe UI" w:hAnsi="Segoe UI" w:cs="Segoe UI"/>
          <w:b/>
          <w:bCs/>
          <w:color w:val="000000"/>
        </w:rPr>
        <w:t>Scaradozzi</w:t>
      </w:r>
      <w:proofErr w:type="spellEnd"/>
      <w:r>
        <w:rPr>
          <w:rStyle w:val="normaltextrun"/>
          <w:rFonts w:ascii="Segoe UI" w:hAnsi="Segoe UI" w:cs="Segoe UI"/>
          <w:b/>
          <w:bCs/>
          <w:color w:val="000000"/>
        </w:rPr>
        <w:t>, ricercatore UNIVPM.</w:t>
      </w:r>
      <w:r>
        <w:rPr>
          <w:rStyle w:val="normaltextrun"/>
          <w:rFonts w:ascii="Segoe UI" w:hAnsi="Segoe UI" w:cs="Segoe UI"/>
          <w:i/>
          <w:iCs/>
          <w:color w:val="000000"/>
        </w:rPr>
        <w:t xml:space="preserve"> </w:t>
      </w:r>
      <w:r>
        <w:rPr>
          <w:rStyle w:val="normaltextrun"/>
          <w:rFonts w:ascii="Segoe UI" w:hAnsi="Segoe UI" w:cs="Segoe UI"/>
          <w:color w:val="000000"/>
        </w:rPr>
        <w:t xml:space="preserve">Il coinvolgimento dei pescatori non si ferma alla diffusione dei dissuasori ma anche a corsi di formazione per </w:t>
      </w:r>
      <w:proofErr w:type="spellStart"/>
      <w:r>
        <w:rPr>
          <w:rStyle w:val="normaltextrun"/>
          <w:rFonts w:ascii="Segoe UI" w:hAnsi="Segoe UI" w:cs="Segoe UI"/>
          <w:i/>
          <w:iCs/>
          <w:color w:val="000000"/>
        </w:rPr>
        <w:t>dolphin</w:t>
      </w:r>
      <w:proofErr w:type="spellEnd"/>
      <w:r>
        <w:rPr>
          <w:rStyle w:val="normaltextrun"/>
          <w:rFonts w:ascii="Segoe UI" w:hAnsi="Segoe UI" w:cs="Segoe UI"/>
          <w:i/>
          <w:iCs/>
          <w:color w:val="000000"/>
        </w:rPr>
        <w:t xml:space="preserve"> </w:t>
      </w:r>
      <w:proofErr w:type="spellStart"/>
      <w:r>
        <w:rPr>
          <w:rStyle w:val="normaltextrun"/>
          <w:rFonts w:ascii="Segoe UI" w:hAnsi="Segoe UI" w:cs="Segoe UI"/>
          <w:i/>
          <w:iCs/>
          <w:color w:val="000000"/>
        </w:rPr>
        <w:t>watching</w:t>
      </w:r>
      <w:proofErr w:type="spellEnd"/>
      <w:r>
        <w:rPr>
          <w:rStyle w:val="normaltextrun"/>
          <w:rFonts w:ascii="Segoe UI" w:hAnsi="Segoe UI" w:cs="Segoe UI"/>
          <w:color w:val="000000"/>
        </w:rPr>
        <w:t xml:space="preserve">, proposta come attività economica alternativa, e attraverso l’apertura di Info-Desk a supporto per le richieste di fondi e risorse. LIFE DELFI coinvolge turisti, bagnanti, sommozzatori e tutti coloro che amano il mare: per supportare la ricerca scientifica e avviare attività di </w:t>
      </w:r>
      <w:proofErr w:type="spellStart"/>
      <w:r>
        <w:rPr>
          <w:rStyle w:val="normaltextrun"/>
          <w:rFonts w:ascii="Segoe UI" w:hAnsi="Segoe UI" w:cs="Segoe UI"/>
          <w:i/>
          <w:iCs/>
          <w:color w:val="000000"/>
        </w:rPr>
        <w:t>citizen</w:t>
      </w:r>
      <w:proofErr w:type="spellEnd"/>
      <w:r>
        <w:rPr>
          <w:rStyle w:val="normaltextrun"/>
          <w:rFonts w:ascii="Segoe UI" w:hAnsi="Segoe UI" w:cs="Segoe UI"/>
          <w:i/>
          <w:iCs/>
          <w:color w:val="000000"/>
        </w:rPr>
        <w:t xml:space="preserve"> science </w:t>
      </w:r>
      <w:r>
        <w:rPr>
          <w:rStyle w:val="normaltextrun"/>
          <w:rFonts w:ascii="Segoe UI" w:hAnsi="Segoe UI" w:cs="Segoe UI"/>
          <w:color w:val="000000"/>
        </w:rPr>
        <w:t xml:space="preserve">è possibile scaricare l’App </w:t>
      </w:r>
      <w:hyperlink r:id="rId12" w:tgtFrame="_blank" w:history="1">
        <w:r>
          <w:rPr>
            <w:rStyle w:val="normaltextrun"/>
            <w:rFonts w:ascii="Segoe UI" w:hAnsi="Segoe UI" w:cs="Segoe UI"/>
            <w:color w:val="0563C1"/>
            <w:u w:val="single"/>
            <w:shd w:val="clear" w:color="auto" w:fill="E1E3E6"/>
          </w:rPr>
          <w:t>Marine Ranger</w:t>
        </w:r>
      </w:hyperlink>
      <w:r>
        <w:rPr>
          <w:rStyle w:val="normaltextrun"/>
          <w:rFonts w:ascii="Segoe UI" w:hAnsi="Segoe UI" w:cs="Segoe UI"/>
        </w:rPr>
        <w:t xml:space="preserve">. </w:t>
      </w:r>
      <w:r>
        <w:rPr>
          <w:rStyle w:val="normaltextrun"/>
          <w:rFonts w:ascii="Segoe UI" w:hAnsi="Segoe UI" w:cs="Segoe UI"/>
          <w:i/>
          <w:iCs/>
        </w:rPr>
        <w:t xml:space="preserve">“Una serie di azioni dirette a contribuire alla Strategia per la Biodiversità, l’orizzonte è cercare la strada per una convivenza possibile tra delfini e pescatori. Abbiamo fatto sì che la tutela della biodiversità dei mari e il fenomeno delle interazioni venisse conosciuto da molteplici stakeholders, dai più piccoli con i percorsi educativi nelle scuole fino agli operatori del mare sensibilizzandoli sulle buone pratiche da adottare in caso di avvistamenti di delfini e altri mammiferi marini. Facciamo un appello a istituzioni e amministrazioni </w:t>
      </w:r>
      <w:proofErr w:type="spellStart"/>
      <w:r>
        <w:rPr>
          <w:rStyle w:val="normaltextrun"/>
          <w:rFonts w:ascii="Segoe UI" w:hAnsi="Segoe UI" w:cs="Segoe UI"/>
          <w:i/>
          <w:iCs/>
        </w:rPr>
        <w:t>affinchè</w:t>
      </w:r>
      <w:proofErr w:type="spellEnd"/>
      <w:r>
        <w:rPr>
          <w:rStyle w:val="normaltextrun"/>
          <w:rFonts w:ascii="Segoe UI" w:hAnsi="Segoe UI" w:cs="Segoe UI"/>
          <w:i/>
          <w:iCs/>
        </w:rPr>
        <w:t xml:space="preserve"> rendano operatore le misure di gestione e conservazione tracciate dal progetto Life Delfi”</w:t>
      </w:r>
      <w:r>
        <w:rPr>
          <w:rStyle w:val="normaltextrun"/>
          <w:rFonts w:ascii="Segoe UI" w:hAnsi="Segoe UI" w:cs="Segoe UI"/>
        </w:rPr>
        <w:t xml:space="preserve">, afferma </w:t>
      </w:r>
      <w:r>
        <w:rPr>
          <w:rStyle w:val="normaltextrun"/>
          <w:rFonts w:ascii="Segoe UI" w:hAnsi="Segoe UI" w:cs="Segoe UI"/>
          <w:b/>
          <w:bCs/>
        </w:rPr>
        <w:t>Federica Barbera dell’Ufficio Biodiversità di Legambiente.</w:t>
      </w:r>
      <w:r>
        <w:rPr>
          <w:rStyle w:val="eop"/>
          <w:rFonts w:ascii="Segoe UI" w:hAnsi="Segoe UI" w:cs="Segoe UI"/>
        </w:rPr>
        <w:t> </w:t>
      </w:r>
    </w:p>
    <w:p w14:paraId="28BB7399" w14:textId="77777777" w:rsidR="001E0B98" w:rsidRDefault="001E0B98" w:rsidP="001E0B9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Segoe UI" w:hAnsi="Segoe UI" w:cs="Segoe UI"/>
          <w:color w:val="000000"/>
        </w:rPr>
        <w:t> </w:t>
      </w:r>
    </w:p>
    <w:p w14:paraId="3A4E8308" w14:textId="77777777" w:rsidR="001E0B98" w:rsidRDefault="001E0B98" w:rsidP="001E0B9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b/>
          <w:bCs/>
          <w:color w:val="000000"/>
        </w:rPr>
        <w:t xml:space="preserve">Il Report sui delfini spiaggiati vittime del </w:t>
      </w:r>
      <w:proofErr w:type="spellStart"/>
      <w:r>
        <w:rPr>
          <w:rStyle w:val="normaltextrun"/>
          <w:rFonts w:ascii="Segoe UI" w:hAnsi="Segoe UI" w:cs="Segoe UI"/>
          <w:b/>
          <w:bCs/>
          <w:i/>
          <w:iCs/>
          <w:color w:val="000000"/>
        </w:rPr>
        <w:t>bycatch</w:t>
      </w:r>
      <w:proofErr w:type="spellEnd"/>
      <w:r>
        <w:rPr>
          <w:rStyle w:val="normaltextrun"/>
          <w:rFonts w:ascii="Segoe UI" w:hAnsi="Segoe UI" w:cs="Segoe UI"/>
          <w:b/>
          <w:bCs/>
          <w:color w:val="000000"/>
        </w:rPr>
        <w:t>: da LIFE DELFI un nuovo framework diagnostico per le indagini post-</w:t>
      </w:r>
      <w:proofErr w:type="spellStart"/>
      <w:r>
        <w:rPr>
          <w:rStyle w:val="normaltextrun"/>
          <w:rFonts w:ascii="Segoe UI" w:hAnsi="Segoe UI" w:cs="Segoe UI"/>
          <w:b/>
          <w:bCs/>
          <w:color w:val="000000"/>
        </w:rPr>
        <w:t>mortem</w:t>
      </w:r>
      <w:proofErr w:type="spellEnd"/>
      <w:r>
        <w:rPr>
          <w:rStyle w:val="eop"/>
          <w:rFonts w:ascii="Segoe UI" w:hAnsi="Segoe UI" w:cs="Segoe UI"/>
          <w:color w:val="000000"/>
        </w:rPr>
        <w:t> </w:t>
      </w:r>
    </w:p>
    <w:p w14:paraId="7105AA90" w14:textId="77777777" w:rsidR="001E0B98" w:rsidRDefault="001E0B98" w:rsidP="001E0B9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Segoe UI" w:hAnsi="Segoe UI" w:cs="Segoe UI"/>
          <w:color w:val="000000"/>
        </w:rPr>
        <w:t> </w:t>
      </w:r>
    </w:p>
    <w:p w14:paraId="016D3C4B" w14:textId="77777777" w:rsidR="001E0B98" w:rsidRDefault="001E0B98" w:rsidP="001E0B9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color w:val="000000"/>
        </w:rPr>
        <w:t xml:space="preserve">L'analisi dei casi nel recente </w:t>
      </w:r>
      <w:r>
        <w:rPr>
          <w:rStyle w:val="normaltextrun"/>
          <w:rFonts w:ascii="Segoe UI" w:hAnsi="Segoe UI" w:cs="Segoe UI"/>
          <w:b/>
          <w:bCs/>
          <w:color w:val="000000"/>
        </w:rPr>
        <w:t>report su “</w:t>
      </w:r>
      <w:proofErr w:type="spellStart"/>
      <w:r>
        <w:rPr>
          <w:rStyle w:val="normaltextrun"/>
          <w:rFonts w:ascii="Segoe UI" w:hAnsi="Segoe UI" w:cs="Segoe UI"/>
          <w:b/>
          <w:bCs/>
          <w:color w:val="000000"/>
        </w:rPr>
        <w:t>Bycatch</w:t>
      </w:r>
      <w:proofErr w:type="spellEnd"/>
      <w:r>
        <w:rPr>
          <w:rStyle w:val="normaltextrun"/>
          <w:rFonts w:ascii="Segoe UI" w:hAnsi="Segoe UI" w:cs="Segoe UI"/>
          <w:b/>
          <w:bCs/>
          <w:color w:val="000000"/>
        </w:rPr>
        <w:t xml:space="preserve"> e delfini spiaggiati 2023” </w:t>
      </w:r>
      <w:r>
        <w:rPr>
          <w:rStyle w:val="normaltextrun"/>
          <w:rFonts w:ascii="Segoe UI" w:hAnsi="Segoe UI" w:cs="Segoe UI"/>
          <w:color w:val="000000"/>
        </w:rPr>
        <w:t xml:space="preserve">- elaborato dal Dipartimento di Biomedicina Comparata e Alimentazione dell’Università di Padova insieme ai partner Università di Siena, Legambiente, l’istituto croato Blue World Institute, e le Aree Marine Protette Punta Campanella e Isole Egadi – considera gli spiaggiamenti in Italia rilevati nel 2022, ben 161, e rileva </w:t>
      </w:r>
      <w:r>
        <w:rPr>
          <w:rStyle w:val="normaltextrun"/>
          <w:rFonts w:ascii="Segoe UI" w:hAnsi="Segoe UI" w:cs="Segoe UI"/>
          <w:b/>
          <w:bCs/>
          <w:color w:val="000000"/>
        </w:rPr>
        <w:t>prove di interazione con la pesca sul 15,71% delle carcasse di cetacei analizzate.</w:t>
      </w:r>
      <w:r>
        <w:rPr>
          <w:rStyle w:val="normaltextrun"/>
          <w:rFonts w:ascii="Segoe UI" w:hAnsi="Segoe UI" w:cs="Segoe UI"/>
          <w:color w:val="000000"/>
        </w:rPr>
        <w:t xml:space="preserve"> Tra le categorie di interazione con la pesca, le </w:t>
      </w:r>
      <w:r>
        <w:rPr>
          <w:rStyle w:val="normaltextrun"/>
          <w:rFonts w:ascii="Segoe UI" w:hAnsi="Segoe UI" w:cs="Segoe UI"/>
          <w:b/>
          <w:bCs/>
          <w:i/>
          <w:iCs/>
          <w:color w:val="000000"/>
        </w:rPr>
        <w:t>"catture accessorie"</w:t>
      </w:r>
      <w:r>
        <w:rPr>
          <w:rStyle w:val="normaltextrun"/>
          <w:rFonts w:ascii="Segoe UI" w:hAnsi="Segoe UI" w:cs="Segoe UI"/>
          <w:color w:val="000000"/>
        </w:rPr>
        <w:t xml:space="preserve"> e i casi di </w:t>
      </w:r>
      <w:r>
        <w:rPr>
          <w:rStyle w:val="normaltextrun"/>
          <w:rFonts w:ascii="Segoe UI" w:hAnsi="Segoe UI" w:cs="Segoe UI"/>
          <w:b/>
          <w:bCs/>
          <w:i/>
          <w:iCs/>
          <w:color w:val="000000"/>
        </w:rPr>
        <w:t>"strozzamento della laringe"</w:t>
      </w:r>
      <w:r>
        <w:rPr>
          <w:rStyle w:val="normaltextrun"/>
          <w:rFonts w:ascii="Segoe UI" w:hAnsi="Segoe UI" w:cs="Segoe UI"/>
          <w:color w:val="000000"/>
        </w:rPr>
        <w:t xml:space="preserve"> rappresentano le principali categorie registrate nel 2022 (36,36%). Lo stesso risultato è emerso considerando i casi in Adriatico, sulle sponde della Croazia.</w:t>
      </w:r>
      <w:r>
        <w:rPr>
          <w:rStyle w:val="eop"/>
          <w:rFonts w:ascii="Segoe UI" w:hAnsi="Segoe UI" w:cs="Segoe UI"/>
          <w:color w:val="000000"/>
        </w:rPr>
        <w:t> </w:t>
      </w:r>
    </w:p>
    <w:p w14:paraId="56AEC4F6" w14:textId="77777777" w:rsidR="001E0B98" w:rsidRDefault="001E0B98" w:rsidP="001E0B9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i/>
          <w:iCs/>
          <w:color w:val="000000"/>
        </w:rPr>
        <w:t xml:space="preserve">“Stabilire una correlazione tra la causa di morte di un delfino e l’interazione con la pesca è un’operazione complessa, per le difficoltà logistiche e per lo stato di decomposizione delle carcasse – </w:t>
      </w:r>
      <w:r>
        <w:rPr>
          <w:rStyle w:val="normaltextrun"/>
          <w:rFonts w:ascii="Segoe UI" w:hAnsi="Segoe UI" w:cs="Segoe UI"/>
          <w:b/>
          <w:bCs/>
          <w:color w:val="000000"/>
        </w:rPr>
        <w:t xml:space="preserve">spiega il Prof. Sandro </w:t>
      </w:r>
      <w:proofErr w:type="spellStart"/>
      <w:r>
        <w:rPr>
          <w:rStyle w:val="normaltextrun"/>
          <w:rFonts w:ascii="Segoe UI" w:hAnsi="Segoe UI" w:cs="Segoe UI"/>
          <w:b/>
          <w:bCs/>
          <w:color w:val="000000"/>
        </w:rPr>
        <w:t>Mazzariol</w:t>
      </w:r>
      <w:proofErr w:type="spellEnd"/>
      <w:r>
        <w:rPr>
          <w:rStyle w:val="normaltextrun"/>
          <w:rFonts w:ascii="Segoe UI" w:hAnsi="Segoe UI" w:cs="Segoe UI"/>
          <w:b/>
          <w:bCs/>
          <w:color w:val="000000"/>
        </w:rPr>
        <w:t xml:space="preserve"> dell’Università di Padova.</w:t>
      </w:r>
      <w:r>
        <w:rPr>
          <w:rStyle w:val="normaltextrun"/>
          <w:rFonts w:ascii="Segoe UI" w:hAnsi="Segoe UI" w:cs="Segoe UI"/>
          <w:i/>
          <w:iCs/>
          <w:color w:val="000000"/>
        </w:rPr>
        <w:t xml:space="preserve"> Nell’ambito di LIFE </w:t>
      </w:r>
      <w:r>
        <w:rPr>
          <w:rStyle w:val="normaltextrun"/>
          <w:rFonts w:ascii="Segoe UI" w:hAnsi="Segoe UI" w:cs="Segoe UI"/>
          <w:i/>
          <w:iCs/>
          <w:color w:val="000000"/>
        </w:rPr>
        <w:lastRenderedPageBreak/>
        <w:t>DELFI abbiamo messo a punto un nuovo framework diagnostico che gli Istituti Zooprofilattici italiani e i laboratori della Croazia hanno adottato per stabilire con maggior precisione le cause di morte dei cetacei, e soprattutto quale tipo di interazione ci sia stata con le attività di pesca</w:t>
      </w:r>
      <w:r>
        <w:rPr>
          <w:rStyle w:val="normaltextrun"/>
          <w:rFonts w:ascii="Segoe UI" w:hAnsi="Segoe UI" w:cs="Segoe UI"/>
          <w:color w:val="000000"/>
        </w:rPr>
        <w:t xml:space="preserve">. </w:t>
      </w:r>
      <w:r>
        <w:rPr>
          <w:rStyle w:val="normaltextrun"/>
          <w:rFonts w:ascii="Segoe UI" w:hAnsi="Segoe UI" w:cs="Segoe UI"/>
          <w:i/>
          <w:iCs/>
          <w:color w:val="000000"/>
        </w:rPr>
        <w:t>L'analisi completa del periodo 2020-2023 potrebbe offrire una panoramica dell'impatto dell'interazione con la pesca nell'area di studio LIFE DELFI che comprende Tirreno, Adriatico e le aree di Sardegna e Sicilia. Questi dati consentiranno l'attuazione di una politica di conservazione e di una strategia di mitigazione utile a ridurre l'interazione delfini-pesca”.</w:t>
      </w:r>
      <w:r>
        <w:rPr>
          <w:rStyle w:val="eop"/>
          <w:rFonts w:ascii="Segoe UI" w:hAnsi="Segoe UI" w:cs="Segoe UI"/>
          <w:color w:val="000000"/>
        </w:rPr>
        <w:t> </w:t>
      </w:r>
    </w:p>
    <w:p w14:paraId="09C708A8" w14:textId="77777777" w:rsidR="001E0B98" w:rsidRDefault="001E0B98" w:rsidP="001E0B9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sz w:val="22"/>
          <w:szCs w:val="22"/>
        </w:rPr>
        <w:t> </w:t>
      </w:r>
    </w:p>
    <w:p w14:paraId="33A3DA91" w14:textId="77777777" w:rsidR="001E0B98" w:rsidRDefault="001E0B98" w:rsidP="001E0B98">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sz w:val="22"/>
          <w:szCs w:val="22"/>
        </w:rPr>
        <w:t xml:space="preserve">Life Delfi è un progetto cofinanziato dall’Unione Europea attraverso il programma LIFE, coordinato dal </w:t>
      </w:r>
      <w:proofErr w:type="spellStart"/>
      <w:r>
        <w:rPr>
          <w:rStyle w:val="normaltextrun"/>
          <w:b/>
          <w:bCs/>
          <w:color w:val="000000"/>
          <w:sz w:val="22"/>
          <w:szCs w:val="22"/>
        </w:rPr>
        <w:t>Irbim</w:t>
      </w:r>
      <w:proofErr w:type="spellEnd"/>
      <w:r>
        <w:rPr>
          <w:rStyle w:val="normaltextrun"/>
          <w:b/>
          <w:bCs/>
          <w:color w:val="000000"/>
          <w:sz w:val="22"/>
          <w:szCs w:val="22"/>
        </w:rPr>
        <w:t xml:space="preserve">-Cnr e a cui collaborano Legambiente Onlus, Università di Padova e di Siena, quattro Aree marine protette (Punta Campanella, Isole Egadi, Tavolara – Punta Coda Cavallo, Torre del </w:t>
      </w:r>
      <w:proofErr w:type="spellStart"/>
      <w:r>
        <w:rPr>
          <w:rStyle w:val="normaltextrun"/>
          <w:b/>
          <w:bCs/>
          <w:color w:val="000000"/>
          <w:sz w:val="22"/>
          <w:szCs w:val="22"/>
        </w:rPr>
        <w:t>Cerrano</w:t>
      </w:r>
      <w:proofErr w:type="spellEnd"/>
      <w:r>
        <w:rPr>
          <w:rStyle w:val="normaltextrun"/>
          <w:b/>
          <w:bCs/>
          <w:color w:val="000000"/>
          <w:sz w:val="22"/>
          <w:szCs w:val="22"/>
        </w:rPr>
        <w:t xml:space="preserve">), Filicudi Wildlife </w:t>
      </w:r>
      <w:proofErr w:type="spellStart"/>
      <w:r>
        <w:rPr>
          <w:rStyle w:val="normaltextrun"/>
          <w:b/>
          <w:bCs/>
          <w:color w:val="000000"/>
          <w:sz w:val="22"/>
          <w:szCs w:val="22"/>
        </w:rPr>
        <w:t>Conservation</w:t>
      </w:r>
      <w:proofErr w:type="spellEnd"/>
      <w:r>
        <w:rPr>
          <w:rStyle w:val="normaltextrun"/>
          <w:b/>
          <w:bCs/>
          <w:color w:val="000000"/>
          <w:sz w:val="22"/>
          <w:szCs w:val="22"/>
        </w:rPr>
        <w:t xml:space="preserve"> e il Blue World Institute (Croazia).</w:t>
      </w:r>
      <w:r>
        <w:rPr>
          <w:rStyle w:val="eop"/>
          <w:color w:val="000000"/>
          <w:sz w:val="22"/>
          <w:szCs w:val="22"/>
        </w:rPr>
        <w:t> </w:t>
      </w:r>
    </w:p>
    <w:p w14:paraId="3004B5BB" w14:textId="77777777" w:rsidR="001E0B98" w:rsidRDefault="001E0B98" w:rsidP="001E0B98">
      <w:pPr>
        <w:pStyle w:val="paragraph"/>
        <w:spacing w:before="0" w:beforeAutospacing="0" w:after="0" w:afterAutospacing="0"/>
        <w:textAlignment w:val="baseline"/>
        <w:rPr>
          <w:rFonts w:ascii="Segoe UI" w:hAnsi="Segoe UI" w:cs="Segoe UI"/>
          <w:sz w:val="18"/>
          <w:szCs w:val="18"/>
        </w:rPr>
      </w:pPr>
      <w:r>
        <w:rPr>
          <w:rStyle w:val="normaltextrun"/>
          <w:i/>
          <w:iCs/>
          <w:color w:val="000000"/>
          <w:sz w:val="28"/>
          <w:szCs w:val="28"/>
        </w:rPr>
        <w:t xml:space="preserve">L’ufficio stampa </w:t>
      </w:r>
      <w:r>
        <w:rPr>
          <w:rStyle w:val="eop"/>
          <w:color w:val="000000"/>
          <w:sz w:val="28"/>
          <w:szCs w:val="28"/>
        </w:rPr>
        <w:t> </w:t>
      </w:r>
    </w:p>
    <w:p w14:paraId="3FBCA498" w14:textId="77777777" w:rsidR="001E0B98" w:rsidRDefault="001E0B98" w:rsidP="001E0B98">
      <w:pPr>
        <w:pStyle w:val="paragraph"/>
        <w:spacing w:before="0" w:beforeAutospacing="0" w:after="0" w:afterAutospacing="0"/>
        <w:textAlignment w:val="baseline"/>
        <w:rPr>
          <w:rFonts w:ascii="Segoe UI" w:hAnsi="Segoe UI" w:cs="Segoe UI"/>
          <w:sz w:val="18"/>
          <w:szCs w:val="18"/>
        </w:rPr>
      </w:pPr>
      <w:r>
        <w:rPr>
          <w:rStyle w:val="normaltextrun"/>
          <w:i/>
          <w:iCs/>
          <w:color w:val="000000"/>
          <w:sz w:val="28"/>
          <w:szCs w:val="28"/>
        </w:rPr>
        <w:t>Raffaele Cava: 339.7973875</w:t>
      </w:r>
      <w:r>
        <w:rPr>
          <w:rStyle w:val="eop"/>
          <w:color w:val="000000"/>
          <w:sz w:val="28"/>
          <w:szCs w:val="28"/>
        </w:rPr>
        <w:t> </w:t>
      </w:r>
    </w:p>
    <w:p w14:paraId="43033702" w14:textId="77777777" w:rsidR="001E0B98" w:rsidRDefault="001E0B98" w:rsidP="001E0B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53E4D7" w14:textId="77777777" w:rsidR="006C0348" w:rsidRDefault="00320B81" w:rsidP="00574CEB">
      <w:pPr>
        <w:jc w:val="both"/>
        <w:rPr>
          <w:rFonts w:ascii="Times New Roman" w:eastAsia="Times New Roman" w:hAnsi="Times New Roman" w:cs="Times New Roman"/>
          <w:lang w:eastAsia="it-IT"/>
        </w:rPr>
      </w:pPr>
      <w:r w:rsidRPr="00320B81">
        <w:rPr>
          <w:rFonts w:ascii="Times New Roman" w:eastAsia="Times New Roman" w:hAnsi="Times New Roman" w:cs="Times New Roman"/>
          <w:lang w:eastAsia="it-IT"/>
        </w:rPr>
        <w:t> </w:t>
      </w:r>
    </w:p>
    <w:p w14:paraId="5D0ADA9E" w14:textId="08958DEE" w:rsidR="00564F64" w:rsidRDefault="00564F64" w:rsidP="00574CEB">
      <w:pPr>
        <w:widowControl w:val="0"/>
        <w:autoSpaceDE w:val="0"/>
        <w:autoSpaceDN w:val="0"/>
        <w:adjustRightInd w:val="0"/>
        <w:jc w:val="both"/>
        <w:rPr>
          <w:rFonts w:ascii="Times New Roman" w:eastAsia="Times New Roman" w:hAnsi="Times New Roman" w:cs="Times New Roman"/>
          <w:lang w:eastAsia="it-IT"/>
        </w:rPr>
      </w:pPr>
    </w:p>
    <w:p w14:paraId="6C72AA57" w14:textId="77777777" w:rsidR="00574CEB" w:rsidRDefault="00574CEB" w:rsidP="0085430B">
      <w:pPr>
        <w:widowControl w:val="0"/>
        <w:autoSpaceDE w:val="0"/>
        <w:autoSpaceDN w:val="0"/>
        <w:adjustRightInd w:val="0"/>
        <w:jc w:val="both"/>
        <w:rPr>
          <w:rFonts w:ascii="Times New Roman" w:hAnsi="Times New Roman" w:cs="Times New Roman"/>
          <w:i/>
        </w:rPr>
      </w:pPr>
    </w:p>
    <w:p w14:paraId="3C8D5620" w14:textId="152DE125" w:rsidR="00ED1433" w:rsidRDefault="00ED1433" w:rsidP="0085430B">
      <w:pPr>
        <w:widowControl w:val="0"/>
        <w:autoSpaceDE w:val="0"/>
        <w:autoSpaceDN w:val="0"/>
        <w:adjustRightInd w:val="0"/>
        <w:jc w:val="both"/>
        <w:rPr>
          <w:rFonts w:ascii="Times New Roman" w:hAnsi="Times New Roman" w:cs="Times New Roman"/>
          <w:i/>
        </w:rPr>
      </w:pPr>
    </w:p>
    <w:p w14:paraId="1C2301EA" w14:textId="060D2DB3" w:rsidR="00ED1433" w:rsidRDefault="00ED1433" w:rsidP="0085430B">
      <w:pPr>
        <w:widowControl w:val="0"/>
        <w:autoSpaceDE w:val="0"/>
        <w:autoSpaceDN w:val="0"/>
        <w:adjustRightInd w:val="0"/>
        <w:jc w:val="both"/>
        <w:rPr>
          <w:rFonts w:ascii="Times New Roman" w:hAnsi="Times New Roman" w:cs="Times New Roman"/>
          <w:i/>
        </w:rPr>
      </w:pPr>
    </w:p>
    <w:p w14:paraId="429EEEA4" w14:textId="6635CF69" w:rsidR="00ED1433" w:rsidRDefault="00ED1433" w:rsidP="0085430B">
      <w:pPr>
        <w:widowControl w:val="0"/>
        <w:autoSpaceDE w:val="0"/>
        <w:autoSpaceDN w:val="0"/>
        <w:adjustRightInd w:val="0"/>
        <w:jc w:val="both"/>
        <w:rPr>
          <w:rFonts w:ascii="Times New Roman" w:hAnsi="Times New Roman" w:cs="Times New Roman"/>
          <w:i/>
        </w:rPr>
      </w:pPr>
    </w:p>
    <w:p w14:paraId="3962D413" w14:textId="1F6EAA15" w:rsidR="00ED1433" w:rsidRDefault="00ED1433" w:rsidP="0085430B">
      <w:pPr>
        <w:widowControl w:val="0"/>
        <w:autoSpaceDE w:val="0"/>
        <w:autoSpaceDN w:val="0"/>
        <w:adjustRightInd w:val="0"/>
        <w:jc w:val="both"/>
        <w:rPr>
          <w:rFonts w:ascii="Times New Roman" w:hAnsi="Times New Roman" w:cs="Times New Roman"/>
          <w:i/>
        </w:rPr>
      </w:pPr>
    </w:p>
    <w:p w14:paraId="737F9E8C" w14:textId="01F26689" w:rsidR="00ED1433" w:rsidRDefault="00ED1433" w:rsidP="0085430B">
      <w:pPr>
        <w:widowControl w:val="0"/>
        <w:autoSpaceDE w:val="0"/>
        <w:autoSpaceDN w:val="0"/>
        <w:adjustRightInd w:val="0"/>
        <w:jc w:val="both"/>
        <w:rPr>
          <w:rFonts w:ascii="Times New Roman" w:hAnsi="Times New Roman" w:cs="Times New Roman"/>
          <w:i/>
        </w:rPr>
      </w:pPr>
    </w:p>
    <w:p w14:paraId="4B544B0B" w14:textId="7BCFC474" w:rsidR="00ED1433" w:rsidRDefault="00ED1433" w:rsidP="0085430B">
      <w:pPr>
        <w:widowControl w:val="0"/>
        <w:autoSpaceDE w:val="0"/>
        <w:autoSpaceDN w:val="0"/>
        <w:adjustRightInd w:val="0"/>
        <w:jc w:val="both"/>
        <w:rPr>
          <w:rFonts w:ascii="Times New Roman" w:hAnsi="Times New Roman" w:cs="Times New Roman"/>
          <w:i/>
        </w:rPr>
      </w:pPr>
    </w:p>
    <w:p w14:paraId="6CB096B7" w14:textId="4D92DEFE" w:rsidR="00ED1433" w:rsidRDefault="00ED1433" w:rsidP="0085430B">
      <w:pPr>
        <w:widowControl w:val="0"/>
        <w:autoSpaceDE w:val="0"/>
        <w:autoSpaceDN w:val="0"/>
        <w:adjustRightInd w:val="0"/>
        <w:jc w:val="both"/>
        <w:rPr>
          <w:rFonts w:ascii="Times New Roman" w:hAnsi="Times New Roman" w:cs="Times New Roman"/>
          <w:i/>
        </w:rPr>
      </w:pPr>
    </w:p>
    <w:p w14:paraId="1681A180" w14:textId="061D5C35" w:rsidR="00ED1433" w:rsidRDefault="00ED1433" w:rsidP="0085430B">
      <w:pPr>
        <w:widowControl w:val="0"/>
        <w:autoSpaceDE w:val="0"/>
        <w:autoSpaceDN w:val="0"/>
        <w:adjustRightInd w:val="0"/>
        <w:jc w:val="both"/>
        <w:rPr>
          <w:rFonts w:ascii="Times New Roman" w:hAnsi="Times New Roman" w:cs="Times New Roman"/>
          <w:i/>
        </w:rPr>
      </w:pPr>
    </w:p>
    <w:p w14:paraId="2F671347" w14:textId="205B6336" w:rsidR="00ED1433" w:rsidRDefault="00ED1433" w:rsidP="0085430B">
      <w:pPr>
        <w:widowControl w:val="0"/>
        <w:autoSpaceDE w:val="0"/>
        <w:autoSpaceDN w:val="0"/>
        <w:adjustRightInd w:val="0"/>
        <w:jc w:val="both"/>
        <w:rPr>
          <w:rFonts w:ascii="Times New Roman" w:hAnsi="Times New Roman" w:cs="Times New Roman"/>
          <w:i/>
        </w:rPr>
      </w:pPr>
    </w:p>
    <w:p w14:paraId="6CF9CEFA" w14:textId="46864E25" w:rsidR="00ED1433" w:rsidRDefault="00ED1433" w:rsidP="0085430B">
      <w:pPr>
        <w:widowControl w:val="0"/>
        <w:autoSpaceDE w:val="0"/>
        <w:autoSpaceDN w:val="0"/>
        <w:adjustRightInd w:val="0"/>
        <w:jc w:val="both"/>
        <w:rPr>
          <w:rFonts w:ascii="Times New Roman" w:hAnsi="Times New Roman" w:cs="Times New Roman"/>
          <w:i/>
        </w:rPr>
      </w:pPr>
    </w:p>
    <w:p w14:paraId="2970CF10" w14:textId="67C468AF" w:rsidR="00ED1433" w:rsidRDefault="00ED1433" w:rsidP="0085430B">
      <w:pPr>
        <w:widowControl w:val="0"/>
        <w:autoSpaceDE w:val="0"/>
        <w:autoSpaceDN w:val="0"/>
        <w:adjustRightInd w:val="0"/>
        <w:jc w:val="both"/>
        <w:rPr>
          <w:rFonts w:ascii="Times New Roman" w:hAnsi="Times New Roman" w:cs="Times New Roman"/>
          <w:i/>
        </w:rPr>
      </w:pPr>
    </w:p>
    <w:p w14:paraId="74F0F38A" w14:textId="5ABBD989" w:rsidR="00ED1433" w:rsidRDefault="00ED1433" w:rsidP="0085430B">
      <w:pPr>
        <w:widowControl w:val="0"/>
        <w:autoSpaceDE w:val="0"/>
        <w:autoSpaceDN w:val="0"/>
        <w:adjustRightInd w:val="0"/>
        <w:jc w:val="both"/>
        <w:rPr>
          <w:rFonts w:ascii="Times New Roman" w:hAnsi="Times New Roman" w:cs="Times New Roman"/>
          <w:i/>
        </w:rPr>
      </w:pPr>
    </w:p>
    <w:p w14:paraId="739545E4" w14:textId="40A735F6" w:rsidR="00ED1433" w:rsidRDefault="00ED1433" w:rsidP="0085430B">
      <w:pPr>
        <w:widowControl w:val="0"/>
        <w:autoSpaceDE w:val="0"/>
        <w:autoSpaceDN w:val="0"/>
        <w:adjustRightInd w:val="0"/>
        <w:jc w:val="both"/>
        <w:rPr>
          <w:rFonts w:ascii="Times New Roman" w:hAnsi="Times New Roman" w:cs="Times New Roman"/>
          <w:i/>
        </w:rPr>
      </w:pPr>
    </w:p>
    <w:p w14:paraId="69CDFB33" w14:textId="1E2AD5C1" w:rsidR="00ED1433" w:rsidRDefault="00ED1433" w:rsidP="0085430B">
      <w:pPr>
        <w:widowControl w:val="0"/>
        <w:autoSpaceDE w:val="0"/>
        <w:autoSpaceDN w:val="0"/>
        <w:adjustRightInd w:val="0"/>
        <w:jc w:val="both"/>
        <w:rPr>
          <w:rFonts w:ascii="Times New Roman" w:hAnsi="Times New Roman" w:cs="Times New Roman"/>
          <w:i/>
        </w:rPr>
      </w:pPr>
    </w:p>
    <w:p w14:paraId="6C571B1C" w14:textId="64B804BE" w:rsidR="00ED1433" w:rsidRDefault="00ED1433" w:rsidP="0085430B">
      <w:pPr>
        <w:widowControl w:val="0"/>
        <w:autoSpaceDE w:val="0"/>
        <w:autoSpaceDN w:val="0"/>
        <w:adjustRightInd w:val="0"/>
        <w:jc w:val="both"/>
        <w:rPr>
          <w:rFonts w:ascii="Times New Roman" w:hAnsi="Times New Roman" w:cs="Times New Roman"/>
          <w:i/>
        </w:rPr>
      </w:pPr>
    </w:p>
    <w:p w14:paraId="029AEBBB" w14:textId="0C521E55" w:rsidR="00ED1433" w:rsidRDefault="00ED1433" w:rsidP="0085430B">
      <w:pPr>
        <w:widowControl w:val="0"/>
        <w:autoSpaceDE w:val="0"/>
        <w:autoSpaceDN w:val="0"/>
        <w:adjustRightInd w:val="0"/>
        <w:jc w:val="both"/>
        <w:rPr>
          <w:rFonts w:ascii="Times New Roman" w:hAnsi="Times New Roman" w:cs="Times New Roman"/>
          <w:i/>
        </w:rPr>
      </w:pPr>
    </w:p>
    <w:p w14:paraId="45625B9A" w14:textId="696100AB" w:rsidR="00ED1433" w:rsidRDefault="00ED1433" w:rsidP="0085430B">
      <w:pPr>
        <w:widowControl w:val="0"/>
        <w:autoSpaceDE w:val="0"/>
        <w:autoSpaceDN w:val="0"/>
        <w:adjustRightInd w:val="0"/>
        <w:jc w:val="both"/>
        <w:rPr>
          <w:rFonts w:ascii="Times New Roman" w:hAnsi="Times New Roman" w:cs="Times New Roman"/>
          <w:i/>
        </w:rPr>
      </w:pPr>
    </w:p>
    <w:p w14:paraId="496399F4" w14:textId="0D160CD2" w:rsidR="00ED1433" w:rsidRDefault="00ED1433" w:rsidP="0085430B">
      <w:pPr>
        <w:widowControl w:val="0"/>
        <w:autoSpaceDE w:val="0"/>
        <w:autoSpaceDN w:val="0"/>
        <w:adjustRightInd w:val="0"/>
        <w:jc w:val="both"/>
        <w:rPr>
          <w:rFonts w:ascii="Times New Roman" w:hAnsi="Times New Roman" w:cs="Times New Roman"/>
          <w:i/>
        </w:rPr>
      </w:pPr>
    </w:p>
    <w:p w14:paraId="21F68C56" w14:textId="0A7293FD" w:rsidR="00ED1433" w:rsidRDefault="00ED1433" w:rsidP="0085430B">
      <w:pPr>
        <w:widowControl w:val="0"/>
        <w:autoSpaceDE w:val="0"/>
        <w:autoSpaceDN w:val="0"/>
        <w:adjustRightInd w:val="0"/>
        <w:jc w:val="both"/>
        <w:rPr>
          <w:rFonts w:ascii="Times New Roman" w:hAnsi="Times New Roman" w:cs="Times New Roman"/>
          <w:i/>
        </w:rPr>
      </w:pPr>
    </w:p>
    <w:p w14:paraId="68A41518" w14:textId="79CA1ECB" w:rsidR="00ED1433" w:rsidRDefault="00ED1433" w:rsidP="0085430B">
      <w:pPr>
        <w:widowControl w:val="0"/>
        <w:autoSpaceDE w:val="0"/>
        <w:autoSpaceDN w:val="0"/>
        <w:adjustRightInd w:val="0"/>
        <w:jc w:val="both"/>
        <w:rPr>
          <w:rFonts w:ascii="Times New Roman" w:hAnsi="Times New Roman" w:cs="Times New Roman"/>
          <w:i/>
        </w:rPr>
      </w:pPr>
    </w:p>
    <w:p w14:paraId="5A0C5339" w14:textId="25E186C1" w:rsidR="00ED1433" w:rsidRDefault="00ED1433" w:rsidP="0085430B">
      <w:pPr>
        <w:widowControl w:val="0"/>
        <w:autoSpaceDE w:val="0"/>
        <w:autoSpaceDN w:val="0"/>
        <w:adjustRightInd w:val="0"/>
        <w:jc w:val="both"/>
        <w:rPr>
          <w:rFonts w:ascii="Times New Roman" w:hAnsi="Times New Roman" w:cs="Times New Roman"/>
          <w:i/>
        </w:rPr>
      </w:pPr>
    </w:p>
    <w:p w14:paraId="57FB53CF" w14:textId="5FCB00CB" w:rsidR="00ED1433" w:rsidRDefault="00ED1433" w:rsidP="0085430B">
      <w:pPr>
        <w:widowControl w:val="0"/>
        <w:autoSpaceDE w:val="0"/>
        <w:autoSpaceDN w:val="0"/>
        <w:adjustRightInd w:val="0"/>
        <w:jc w:val="both"/>
        <w:rPr>
          <w:rFonts w:ascii="Times New Roman" w:hAnsi="Times New Roman" w:cs="Times New Roman"/>
          <w:i/>
        </w:rPr>
      </w:pPr>
    </w:p>
    <w:p w14:paraId="09EA485C" w14:textId="7BE6B860" w:rsidR="00ED1433" w:rsidRDefault="00ED1433" w:rsidP="0085430B">
      <w:pPr>
        <w:widowControl w:val="0"/>
        <w:autoSpaceDE w:val="0"/>
        <w:autoSpaceDN w:val="0"/>
        <w:adjustRightInd w:val="0"/>
        <w:jc w:val="both"/>
        <w:rPr>
          <w:rFonts w:ascii="Times New Roman" w:hAnsi="Times New Roman" w:cs="Times New Roman"/>
          <w:i/>
        </w:rPr>
      </w:pPr>
    </w:p>
    <w:p w14:paraId="5D3C3B9A" w14:textId="6AC75F2E" w:rsidR="00ED1433" w:rsidRDefault="00ED1433" w:rsidP="0085430B">
      <w:pPr>
        <w:widowControl w:val="0"/>
        <w:autoSpaceDE w:val="0"/>
        <w:autoSpaceDN w:val="0"/>
        <w:adjustRightInd w:val="0"/>
        <w:jc w:val="both"/>
        <w:rPr>
          <w:rFonts w:ascii="Times New Roman" w:hAnsi="Times New Roman" w:cs="Times New Roman"/>
          <w:i/>
        </w:rPr>
      </w:pPr>
    </w:p>
    <w:p w14:paraId="7D9B588D" w14:textId="4BA10857" w:rsidR="00ED1433" w:rsidRDefault="00ED1433" w:rsidP="0085430B">
      <w:pPr>
        <w:widowControl w:val="0"/>
        <w:autoSpaceDE w:val="0"/>
        <w:autoSpaceDN w:val="0"/>
        <w:adjustRightInd w:val="0"/>
        <w:jc w:val="both"/>
        <w:rPr>
          <w:rFonts w:ascii="Times New Roman" w:hAnsi="Times New Roman" w:cs="Times New Roman"/>
          <w:i/>
        </w:rPr>
      </w:pPr>
    </w:p>
    <w:p w14:paraId="7BC9D9D4" w14:textId="09B68D42" w:rsidR="00ED1433" w:rsidRDefault="00ED1433" w:rsidP="0085430B">
      <w:pPr>
        <w:widowControl w:val="0"/>
        <w:autoSpaceDE w:val="0"/>
        <w:autoSpaceDN w:val="0"/>
        <w:adjustRightInd w:val="0"/>
        <w:jc w:val="both"/>
        <w:rPr>
          <w:rFonts w:ascii="Times New Roman" w:hAnsi="Times New Roman" w:cs="Times New Roman"/>
          <w:i/>
        </w:rPr>
      </w:pPr>
    </w:p>
    <w:p w14:paraId="3B55DE8A" w14:textId="68472B7F" w:rsidR="00ED1433" w:rsidRDefault="00ED1433" w:rsidP="0085430B">
      <w:pPr>
        <w:widowControl w:val="0"/>
        <w:autoSpaceDE w:val="0"/>
        <w:autoSpaceDN w:val="0"/>
        <w:adjustRightInd w:val="0"/>
        <w:jc w:val="both"/>
        <w:rPr>
          <w:rFonts w:ascii="Times New Roman" w:hAnsi="Times New Roman" w:cs="Times New Roman"/>
          <w:i/>
        </w:rPr>
      </w:pPr>
    </w:p>
    <w:p w14:paraId="0D5C9F66" w14:textId="355BD3FD" w:rsidR="00ED1433" w:rsidRDefault="00ED1433" w:rsidP="0085430B">
      <w:pPr>
        <w:widowControl w:val="0"/>
        <w:autoSpaceDE w:val="0"/>
        <w:autoSpaceDN w:val="0"/>
        <w:adjustRightInd w:val="0"/>
        <w:jc w:val="both"/>
        <w:rPr>
          <w:rFonts w:ascii="Times New Roman" w:hAnsi="Times New Roman" w:cs="Times New Roman"/>
          <w:i/>
        </w:rPr>
      </w:pPr>
    </w:p>
    <w:p w14:paraId="1EE052C6" w14:textId="1ED442CF" w:rsidR="00ED1433" w:rsidRDefault="00ED1433" w:rsidP="0085430B">
      <w:pPr>
        <w:widowControl w:val="0"/>
        <w:autoSpaceDE w:val="0"/>
        <w:autoSpaceDN w:val="0"/>
        <w:adjustRightInd w:val="0"/>
        <w:jc w:val="both"/>
        <w:rPr>
          <w:rFonts w:ascii="Times New Roman" w:hAnsi="Times New Roman" w:cs="Times New Roman"/>
          <w:i/>
        </w:rPr>
      </w:pPr>
    </w:p>
    <w:p w14:paraId="5013C09C" w14:textId="20D11078" w:rsidR="00ED1433" w:rsidRDefault="00ED1433" w:rsidP="0085430B">
      <w:pPr>
        <w:widowControl w:val="0"/>
        <w:autoSpaceDE w:val="0"/>
        <w:autoSpaceDN w:val="0"/>
        <w:adjustRightInd w:val="0"/>
        <w:jc w:val="both"/>
        <w:rPr>
          <w:rFonts w:ascii="Times New Roman" w:hAnsi="Times New Roman" w:cs="Times New Roman"/>
          <w:i/>
        </w:rPr>
      </w:pPr>
    </w:p>
    <w:p w14:paraId="0F717F5F" w14:textId="103026B2" w:rsidR="00ED1433" w:rsidRDefault="00ED1433" w:rsidP="0085430B">
      <w:pPr>
        <w:widowControl w:val="0"/>
        <w:autoSpaceDE w:val="0"/>
        <w:autoSpaceDN w:val="0"/>
        <w:adjustRightInd w:val="0"/>
        <w:jc w:val="both"/>
        <w:rPr>
          <w:rFonts w:ascii="Times New Roman" w:hAnsi="Times New Roman" w:cs="Times New Roman"/>
          <w:i/>
        </w:rPr>
      </w:pPr>
    </w:p>
    <w:p w14:paraId="22494392" w14:textId="6FB207C3" w:rsidR="00ED1433" w:rsidRDefault="00ED1433" w:rsidP="0085430B">
      <w:pPr>
        <w:widowControl w:val="0"/>
        <w:autoSpaceDE w:val="0"/>
        <w:autoSpaceDN w:val="0"/>
        <w:adjustRightInd w:val="0"/>
        <w:jc w:val="both"/>
        <w:rPr>
          <w:rFonts w:ascii="Times New Roman" w:hAnsi="Times New Roman" w:cs="Times New Roman"/>
          <w:i/>
        </w:rPr>
      </w:pPr>
    </w:p>
    <w:p w14:paraId="1BE0A7DF" w14:textId="1494DC5F" w:rsidR="00ED1433" w:rsidRDefault="00ED1433" w:rsidP="0085430B">
      <w:pPr>
        <w:widowControl w:val="0"/>
        <w:autoSpaceDE w:val="0"/>
        <w:autoSpaceDN w:val="0"/>
        <w:adjustRightInd w:val="0"/>
        <w:jc w:val="both"/>
        <w:rPr>
          <w:rFonts w:ascii="Times New Roman" w:hAnsi="Times New Roman" w:cs="Times New Roman"/>
          <w:i/>
        </w:rPr>
      </w:pPr>
    </w:p>
    <w:p w14:paraId="2DD6F17E" w14:textId="29FB4578" w:rsidR="00ED1433" w:rsidRDefault="00ED1433" w:rsidP="0085430B">
      <w:pPr>
        <w:widowControl w:val="0"/>
        <w:autoSpaceDE w:val="0"/>
        <w:autoSpaceDN w:val="0"/>
        <w:adjustRightInd w:val="0"/>
        <w:jc w:val="both"/>
        <w:rPr>
          <w:rFonts w:ascii="Times New Roman" w:hAnsi="Times New Roman" w:cs="Times New Roman"/>
          <w:i/>
        </w:rPr>
      </w:pPr>
    </w:p>
    <w:p w14:paraId="27A4C624" w14:textId="775219BC" w:rsidR="00ED1433" w:rsidRDefault="00ED1433" w:rsidP="0085430B">
      <w:pPr>
        <w:widowControl w:val="0"/>
        <w:autoSpaceDE w:val="0"/>
        <w:autoSpaceDN w:val="0"/>
        <w:adjustRightInd w:val="0"/>
        <w:jc w:val="both"/>
        <w:rPr>
          <w:rFonts w:ascii="Times New Roman" w:hAnsi="Times New Roman" w:cs="Times New Roman"/>
          <w:i/>
        </w:rPr>
      </w:pPr>
    </w:p>
    <w:p w14:paraId="23B22627" w14:textId="046E6C88" w:rsidR="00ED1433" w:rsidRDefault="00ED1433" w:rsidP="0085430B">
      <w:pPr>
        <w:widowControl w:val="0"/>
        <w:autoSpaceDE w:val="0"/>
        <w:autoSpaceDN w:val="0"/>
        <w:adjustRightInd w:val="0"/>
        <w:jc w:val="both"/>
        <w:rPr>
          <w:rFonts w:ascii="Times New Roman" w:hAnsi="Times New Roman" w:cs="Times New Roman"/>
          <w:i/>
        </w:rPr>
      </w:pPr>
    </w:p>
    <w:p w14:paraId="1B464007" w14:textId="7112FCDE" w:rsidR="00ED1433" w:rsidRDefault="00ED1433" w:rsidP="0085430B">
      <w:pPr>
        <w:widowControl w:val="0"/>
        <w:autoSpaceDE w:val="0"/>
        <w:autoSpaceDN w:val="0"/>
        <w:adjustRightInd w:val="0"/>
        <w:jc w:val="both"/>
        <w:rPr>
          <w:rFonts w:ascii="Times New Roman" w:hAnsi="Times New Roman" w:cs="Times New Roman"/>
          <w:i/>
        </w:rPr>
      </w:pPr>
    </w:p>
    <w:p w14:paraId="007BD6ED" w14:textId="29F0E265" w:rsidR="00ED1433" w:rsidRDefault="00ED1433" w:rsidP="0085430B">
      <w:pPr>
        <w:widowControl w:val="0"/>
        <w:autoSpaceDE w:val="0"/>
        <w:autoSpaceDN w:val="0"/>
        <w:adjustRightInd w:val="0"/>
        <w:jc w:val="both"/>
        <w:rPr>
          <w:rFonts w:ascii="Times New Roman" w:hAnsi="Times New Roman" w:cs="Times New Roman"/>
          <w:i/>
        </w:rPr>
      </w:pPr>
    </w:p>
    <w:p w14:paraId="1929FB2F" w14:textId="7A960BC8" w:rsidR="00ED1433" w:rsidRDefault="00ED1433" w:rsidP="0085430B">
      <w:pPr>
        <w:widowControl w:val="0"/>
        <w:autoSpaceDE w:val="0"/>
        <w:autoSpaceDN w:val="0"/>
        <w:adjustRightInd w:val="0"/>
        <w:jc w:val="both"/>
        <w:rPr>
          <w:rFonts w:ascii="Times New Roman" w:hAnsi="Times New Roman" w:cs="Times New Roman"/>
          <w:i/>
        </w:rPr>
      </w:pPr>
    </w:p>
    <w:p w14:paraId="694EE7B6" w14:textId="131C1081" w:rsidR="00ED1433" w:rsidRDefault="00ED1433" w:rsidP="0085430B">
      <w:pPr>
        <w:widowControl w:val="0"/>
        <w:autoSpaceDE w:val="0"/>
        <w:autoSpaceDN w:val="0"/>
        <w:adjustRightInd w:val="0"/>
        <w:jc w:val="both"/>
        <w:rPr>
          <w:rFonts w:ascii="Times New Roman" w:hAnsi="Times New Roman" w:cs="Times New Roman"/>
          <w:i/>
        </w:rPr>
      </w:pPr>
    </w:p>
    <w:p w14:paraId="36B1E11B" w14:textId="6115A425" w:rsidR="00ED1433" w:rsidRDefault="00ED1433" w:rsidP="0085430B">
      <w:pPr>
        <w:widowControl w:val="0"/>
        <w:autoSpaceDE w:val="0"/>
        <w:autoSpaceDN w:val="0"/>
        <w:adjustRightInd w:val="0"/>
        <w:jc w:val="both"/>
        <w:rPr>
          <w:rFonts w:ascii="Times New Roman" w:hAnsi="Times New Roman" w:cs="Times New Roman"/>
          <w:i/>
        </w:rPr>
      </w:pPr>
    </w:p>
    <w:p w14:paraId="16470965" w14:textId="3E401506" w:rsidR="00ED1433" w:rsidRDefault="00ED1433" w:rsidP="0085430B">
      <w:pPr>
        <w:widowControl w:val="0"/>
        <w:autoSpaceDE w:val="0"/>
        <w:autoSpaceDN w:val="0"/>
        <w:adjustRightInd w:val="0"/>
        <w:jc w:val="both"/>
        <w:rPr>
          <w:rFonts w:ascii="Times New Roman" w:hAnsi="Times New Roman" w:cs="Times New Roman"/>
          <w:i/>
        </w:rPr>
      </w:pPr>
    </w:p>
    <w:p w14:paraId="3B735CE6" w14:textId="53BFB59A" w:rsidR="00ED1433" w:rsidRDefault="00ED1433" w:rsidP="0085430B">
      <w:pPr>
        <w:widowControl w:val="0"/>
        <w:autoSpaceDE w:val="0"/>
        <w:autoSpaceDN w:val="0"/>
        <w:adjustRightInd w:val="0"/>
        <w:jc w:val="both"/>
        <w:rPr>
          <w:rFonts w:ascii="Times New Roman" w:hAnsi="Times New Roman" w:cs="Times New Roman"/>
          <w:i/>
        </w:rPr>
      </w:pPr>
    </w:p>
    <w:p w14:paraId="7CA6AACF" w14:textId="20F3CD8C" w:rsidR="00ED1433" w:rsidRDefault="00ED1433" w:rsidP="0085430B">
      <w:pPr>
        <w:widowControl w:val="0"/>
        <w:autoSpaceDE w:val="0"/>
        <w:autoSpaceDN w:val="0"/>
        <w:adjustRightInd w:val="0"/>
        <w:jc w:val="both"/>
        <w:rPr>
          <w:rFonts w:ascii="Times New Roman" w:hAnsi="Times New Roman" w:cs="Times New Roman"/>
          <w:i/>
        </w:rPr>
      </w:pPr>
    </w:p>
    <w:p w14:paraId="4421418F" w14:textId="4ADCF2A6" w:rsidR="00ED1433" w:rsidRDefault="00ED1433" w:rsidP="0085430B">
      <w:pPr>
        <w:widowControl w:val="0"/>
        <w:autoSpaceDE w:val="0"/>
        <w:autoSpaceDN w:val="0"/>
        <w:adjustRightInd w:val="0"/>
        <w:jc w:val="both"/>
        <w:rPr>
          <w:rFonts w:ascii="Times New Roman" w:hAnsi="Times New Roman" w:cs="Times New Roman"/>
          <w:i/>
        </w:rPr>
      </w:pPr>
    </w:p>
    <w:p w14:paraId="1955B322" w14:textId="07C5D740" w:rsidR="00ED1433" w:rsidRDefault="00ED1433" w:rsidP="0085430B">
      <w:pPr>
        <w:widowControl w:val="0"/>
        <w:autoSpaceDE w:val="0"/>
        <w:autoSpaceDN w:val="0"/>
        <w:adjustRightInd w:val="0"/>
        <w:jc w:val="both"/>
        <w:rPr>
          <w:rFonts w:ascii="Times New Roman" w:hAnsi="Times New Roman" w:cs="Times New Roman"/>
          <w:i/>
        </w:rPr>
      </w:pPr>
    </w:p>
    <w:p w14:paraId="4BDF790F" w14:textId="573400E0" w:rsidR="00ED1433" w:rsidRDefault="00ED1433" w:rsidP="0085430B">
      <w:pPr>
        <w:widowControl w:val="0"/>
        <w:autoSpaceDE w:val="0"/>
        <w:autoSpaceDN w:val="0"/>
        <w:adjustRightInd w:val="0"/>
        <w:jc w:val="both"/>
        <w:rPr>
          <w:rFonts w:ascii="Times New Roman" w:hAnsi="Times New Roman" w:cs="Times New Roman"/>
          <w:i/>
        </w:rPr>
      </w:pPr>
    </w:p>
    <w:p w14:paraId="011275B5" w14:textId="3C3A5C8C" w:rsidR="00ED1433" w:rsidRDefault="00ED1433" w:rsidP="0085430B">
      <w:pPr>
        <w:widowControl w:val="0"/>
        <w:autoSpaceDE w:val="0"/>
        <w:autoSpaceDN w:val="0"/>
        <w:adjustRightInd w:val="0"/>
        <w:jc w:val="both"/>
        <w:rPr>
          <w:rFonts w:ascii="Times New Roman" w:hAnsi="Times New Roman" w:cs="Times New Roman"/>
          <w:i/>
        </w:rPr>
      </w:pPr>
    </w:p>
    <w:p w14:paraId="25FD3EC1" w14:textId="7F5D3386" w:rsidR="00ED1433" w:rsidRDefault="00ED1433" w:rsidP="0085430B">
      <w:pPr>
        <w:widowControl w:val="0"/>
        <w:autoSpaceDE w:val="0"/>
        <w:autoSpaceDN w:val="0"/>
        <w:adjustRightInd w:val="0"/>
        <w:jc w:val="both"/>
        <w:rPr>
          <w:rFonts w:ascii="Times New Roman" w:hAnsi="Times New Roman" w:cs="Times New Roman"/>
          <w:i/>
        </w:rPr>
      </w:pPr>
    </w:p>
    <w:p w14:paraId="098A04B8" w14:textId="544BFC79" w:rsidR="00564F64" w:rsidRDefault="00564F64" w:rsidP="0085430B">
      <w:pPr>
        <w:widowControl w:val="0"/>
        <w:autoSpaceDE w:val="0"/>
        <w:autoSpaceDN w:val="0"/>
        <w:adjustRightInd w:val="0"/>
        <w:jc w:val="both"/>
        <w:rPr>
          <w:rFonts w:ascii="Times New Roman" w:hAnsi="Times New Roman" w:cs="Times New Roman"/>
          <w:i/>
        </w:rPr>
      </w:pPr>
    </w:p>
    <w:p w14:paraId="0A955D8F" w14:textId="041C64CF" w:rsidR="005F2ABD" w:rsidRPr="00ED1433" w:rsidRDefault="005F2ABD" w:rsidP="005452C4">
      <w:pPr>
        <w:widowControl w:val="0"/>
        <w:autoSpaceDE w:val="0"/>
        <w:autoSpaceDN w:val="0"/>
        <w:adjustRightInd w:val="0"/>
        <w:jc w:val="both"/>
        <w:rPr>
          <w:rFonts w:ascii="Times New Roman" w:hAnsi="Times New Roman" w:cs="Times New Roman"/>
          <w:i/>
        </w:rPr>
      </w:pPr>
    </w:p>
    <w:p w14:paraId="7163BE2D" w14:textId="02E2191D" w:rsidR="00564F64" w:rsidRPr="00F95B0B" w:rsidRDefault="00564F64" w:rsidP="005452C4">
      <w:pPr>
        <w:widowControl w:val="0"/>
        <w:autoSpaceDE w:val="0"/>
        <w:autoSpaceDN w:val="0"/>
        <w:adjustRightInd w:val="0"/>
        <w:jc w:val="both"/>
        <w:rPr>
          <w:rFonts w:ascii="Helvetica" w:hAnsi="Helvetica" w:cs="Helvetica"/>
          <w:color w:val="FF0000"/>
        </w:rPr>
      </w:pPr>
    </w:p>
    <w:sectPr w:rsidR="00564F64" w:rsidRPr="00F95B0B" w:rsidSect="00370819">
      <w:headerReference w:type="even" r:id="rId13"/>
      <w:headerReference w:type="default" r:id="rId14"/>
      <w:footerReference w:type="even" r:id="rId15"/>
      <w:footerReference w:type="default" r:id="rId16"/>
      <w:headerReference w:type="first" r:id="rId17"/>
      <w:footerReference w:type="first" r:id="rId18"/>
      <w:pgSz w:w="11906" w:h="16838" w:code="9"/>
      <w:pgMar w:top="2268"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9A84" w14:textId="77777777" w:rsidR="00370819" w:rsidRDefault="00370819" w:rsidP="000F0891">
      <w:r>
        <w:separator/>
      </w:r>
    </w:p>
  </w:endnote>
  <w:endnote w:type="continuationSeparator" w:id="0">
    <w:p w14:paraId="1AE91FD2" w14:textId="77777777" w:rsidR="00370819" w:rsidRDefault="00370819" w:rsidP="000F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1CF5" w14:textId="77777777" w:rsidR="00D651B4" w:rsidRDefault="00D651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458" w14:textId="77777777" w:rsidR="00D651B4" w:rsidRDefault="00D651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07CC" w14:textId="77777777" w:rsidR="00D651B4" w:rsidRDefault="00D651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AC37" w14:textId="77777777" w:rsidR="00370819" w:rsidRDefault="00370819" w:rsidP="000F0891">
      <w:r>
        <w:separator/>
      </w:r>
    </w:p>
  </w:footnote>
  <w:footnote w:type="continuationSeparator" w:id="0">
    <w:p w14:paraId="19F6AAD0" w14:textId="77777777" w:rsidR="00370819" w:rsidRDefault="00370819" w:rsidP="000F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4E83" w14:textId="77777777" w:rsidR="00D651B4" w:rsidRDefault="00D651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D40A" w14:textId="77777777" w:rsidR="00D02488" w:rsidRDefault="00D02488">
    <w:pPr>
      <w:pStyle w:val="Intestazione"/>
    </w:pPr>
    <w:r>
      <w:rPr>
        <w:noProof/>
        <w:lang w:eastAsia="it-IT"/>
      </w:rPr>
      <w:drawing>
        <wp:anchor distT="0" distB="0" distL="114300" distR="114300" simplePos="0" relativeHeight="251670526" behindDoc="0" locked="0" layoutInCell="1" allowOverlap="1" wp14:anchorId="1C03153A" wp14:editId="3D52003A">
          <wp:simplePos x="0" y="0"/>
          <wp:positionH relativeFrom="column">
            <wp:posOffset>-743590</wp:posOffset>
          </wp:positionH>
          <wp:positionV relativeFrom="paragraph">
            <wp:posOffset>-447869</wp:posOffset>
          </wp:positionV>
          <wp:extent cx="7555507" cy="10691996"/>
          <wp:effectExtent l="0" t="0" r="127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
                  <a:stretch>
                    <a:fillRect/>
                  </a:stretch>
                </pic:blipFill>
                <pic:spPr>
                  <a:xfrm>
                    <a:off x="0" y="0"/>
                    <a:ext cx="7555507" cy="106919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6D4E" w14:textId="77777777" w:rsidR="00D02488" w:rsidRDefault="00D02488">
    <w:pPr>
      <w:pStyle w:val="Intestazione"/>
    </w:pPr>
    <w:r>
      <w:rPr>
        <w:noProof/>
        <w:lang w:eastAsia="it-IT"/>
      </w:rPr>
      <w:drawing>
        <wp:anchor distT="0" distB="0" distL="114300" distR="114300" simplePos="0" relativeHeight="251671550" behindDoc="1" locked="0" layoutInCell="1" allowOverlap="1" wp14:anchorId="0DDF86B7" wp14:editId="533FE58F">
          <wp:simplePos x="0" y="0"/>
          <wp:positionH relativeFrom="column">
            <wp:posOffset>-748082</wp:posOffset>
          </wp:positionH>
          <wp:positionV relativeFrom="paragraph">
            <wp:posOffset>-447869</wp:posOffset>
          </wp:positionV>
          <wp:extent cx="7564491" cy="10691996"/>
          <wp:effectExtent l="0" t="0" r="508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
                  <a:stretch>
                    <a:fillRect/>
                  </a:stretch>
                </pic:blipFill>
                <pic:spPr>
                  <a:xfrm>
                    <a:off x="0" y="0"/>
                    <a:ext cx="7564491" cy="1069199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Pr="00435B80">
      <w:rPr>
        <w:lang w:bidi="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028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8FA5A5E"/>
    <w:lvl w:ilvl="0">
      <w:start w:val="1"/>
      <w:numFmt w:val="decimal"/>
      <w:pStyle w:val="Numeroelenco5"/>
      <w:lvlText w:val="%1."/>
      <w:lvlJc w:val="left"/>
      <w:pPr>
        <w:tabs>
          <w:tab w:val="num" w:pos="1800"/>
        </w:tabs>
        <w:ind w:left="1800" w:hanging="360"/>
      </w:pPr>
    </w:lvl>
  </w:abstractNum>
  <w:abstractNum w:abstractNumId="2" w15:restartNumberingAfterBreak="0">
    <w:nsid w:val="FFFFFF7D"/>
    <w:multiLevelType w:val="singleLevel"/>
    <w:tmpl w:val="614ADC78"/>
    <w:lvl w:ilvl="0">
      <w:start w:val="1"/>
      <w:numFmt w:val="decimal"/>
      <w:pStyle w:val="Numeroelenco4"/>
      <w:lvlText w:val="%1."/>
      <w:lvlJc w:val="left"/>
      <w:pPr>
        <w:tabs>
          <w:tab w:val="num" w:pos="1440"/>
        </w:tabs>
        <w:ind w:left="1440" w:hanging="360"/>
      </w:pPr>
    </w:lvl>
  </w:abstractNum>
  <w:abstractNum w:abstractNumId="3" w15:restartNumberingAfterBreak="0">
    <w:nsid w:val="FFFFFF7E"/>
    <w:multiLevelType w:val="singleLevel"/>
    <w:tmpl w:val="584A88EC"/>
    <w:lvl w:ilvl="0">
      <w:start w:val="1"/>
      <w:numFmt w:val="decimal"/>
      <w:pStyle w:val="Numeroelenco3"/>
      <w:lvlText w:val="%1."/>
      <w:lvlJc w:val="left"/>
      <w:pPr>
        <w:tabs>
          <w:tab w:val="num" w:pos="1080"/>
        </w:tabs>
        <w:ind w:left="1080" w:hanging="360"/>
      </w:pPr>
    </w:lvl>
  </w:abstractNum>
  <w:abstractNum w:abstractNumId="4" w15:restartNumberingAfterBreak="0">
    <w:nsid w:val="FFFFFF7F"/>
    <w:multiLevelType w:val="singleLevel"/>
    <w:tmpl w:val="897CEC14"/>
    <w:lvl w:ilvl="0">
      <w:start w:val="1"/>
      <w:numFmt w:val="decimal"/>
      <w:pStyle w:val="Numeroelenco2"/>
      <w:lvlText w:val="%1."/>
      <w:lvlJc w:val="left"/>
      <w:pPr>
        <w:tabs>
          <w:tab w:val="num" w:pos="720"/>
        </w:tabs>
        <w:ind w:left="720" w:hanging="360"/>
      </w:pPr>
    </w:lvl>
  </w:abstractNum>
  <w:abstractNum w:abstractNumId="5" w15:restartNumberingAfterBreak="0">
    <w:nsid w:val="FFFFFF80"/>
    <w:multiLevelType w:val="singleLevel"/>
    <w:tmpl w:val="A32A3104"/>
    <w:lvl w:ilvl="0">
      <w:start w:val="1"/>
      <w:numFmt w:val="bullet"/>
      <w:pStyle w:val="Puntoelenco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13E1E60"/>
    <w:lvl w:ilvl="0">
      <w:start w:val="1"/>
      <w:numFmt w:val="bullet"/>
      <w:pStyle w:val="Puntoelenco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46C79C"/>
    <w:lvl w:ilvl="0">
      <w:start w:val="1"/>
      <w:numFmt w:val="bullet"/>
      <w:pStyle w:val="Puntoelenco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C5E3C40"/>
    <w:lvl w:ilvl="0">
      <w:start w:val="1"/>
      <w:numFmt w:val="bullet"/>
      <w:pStyle w:val="Puntoelenco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FA186E"/>
    <w:lvl w:ilvl="0">
      <w:start w:val="1"/>
      <w:numFmt w:val="decimal"/>
      <w:pStyle w:val="Numeroelenco"/>
      <w:lvlText w:val="%1."/>
      <w:lvlJc w:val="left"/>
      <w:pPr>
        <w:tabs>
          <w:tab w:val="num" w:pos="360"/>
        </w:tabs>
        <w:ind w:left="360" w:hanging="360"/>
      </w:pPr>
    </w:lvl>
  </w:abstractNum>
  <w:abstractNum w:abstractNumId="10" w15:restartNumberingAfterBreak="0">
    <w:nsid w:val="FFFFFF89"/>
    <w:multiLevelType w:val="singleLevel"/>
    <w:tmpl w:val="55AE8ADA"/>
    <w:lvl w:ilvl="0">
      <w:start w:val="1"/>
      <w:numFmt w:val="bullet"/>
      <w:pStyle w:val="Puntoelenco"/>
      <w:lvlText w:val="·"/>
      <w:lvlJc w:val="left"/>
      <w:pPr>
        <w:tabs>
          <w:tab w:val="num" w:pos="144"/>
        </w:tabs>
        <w:ind w:left="144" w:hanging="144"/>
      </w:pPr>
      <w:rPr>
        <w:rFonts w:ascii="Cambria" w:hAnsi="Cambria"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3435DE5"/>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751079"/>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6C52B42"/>
    <w:multiLevelType w:val="multilevel"/>
    <w:tmpl w:val="38101482"/>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72F2A5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8C617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8193626">
    <w:abstractNumId w:val="10"/>
  </w:num>
  <w:num w:numId="2" w16cid:durableId="90011140">
    <w:abstractNumId w:val="10"/>
  </w:num>
  <w:num w:numId="3" w16cid:durableId="620651105">
    <w:abstractNumId w:val="9"/>
  </w:num>
  <w:num w:numId="4" w16cid:durableId="539704099">
    <w:abstractNumId w:val="9"/>
  </w:num>
  <w:num w:numId="5" w16cid:durableId="386532144">
    <w:abstractNumId w:val="8"/>
  </w:num>
  <w:num w:numId="6" w16cid:durableId="1535118994">
    <w:abstractNumId w:val="7"/>
  </w:num>
  <w:num w:numId="7" w16cid:durableId="1923293240">
    <w:abstractNumId w:val="6"/>
  </w:num>
  <w:num w:numId="8" w16cid:durableId="25639240">
    <w:abstractNumId w:val="5"/>
  </w:num>
  <w:num w:numId="9" w16cid:durableId="440537764">
    <w:abstractNumId w:val="4"/>
  </w:num>
  <w:num w:numId="10" w16cid:durableId="1711027046">
    <w:abstractNumId w:val="3"/>
  </w:num>
  <w:num w:numId="11" w16cid:durableId="1859194591">
    <w:abstractNumId w:val="2"/>
  </w:num>
  <w:num w:numId="12" w16cid:durableId="196047960">
    <w:abstractNumId w:val="1"/>
  </w:num>
  <w:num w:numId="13" w16cid:durableId="179247306">
    <w:abstractNumId w:val="14"/>
  </w:num>
  <w:num w:numId="14" w16cid:durableId="2079790579">
    <w:abstractNumId w:val="19"/>
  </w:num>
  <w:num w:numId="15" w16cid:durableId="581376048">
    <w:abstractNumId w:val="16"/>
  </w:num>
  <w:num w:numId="16" w16cid:durableId="2100784514">
    <w:abstractNumId w:val="13"/>
  </w:num>
  <w:num w:numId="17" w16cid:durableId="1832410837">
    <w:abstractNumId w:val="17"/>
  </w:num>
  <w:num w:numId="18" w16cid:durableId="717095068">
    <w:abstractNumId w:val="18"/>
  </w:num>
  <w:num w:numId="19" w16cid:durableId="268977216">
    <w:abstractNumId w:val="15"/>
  </w:num>
  <w:num w:numId="20" w16cid:durableId="1345092681">
    <w:abstractNumId w:val="0"/>
  </w:num>
  <w:num w:numId="21" w16cid:durableId="231163513">
    <w:abstractNumId w:val="11"/>
  </w:num>
  <w:num w:numId="22" w16cid:durableId="19749423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23"/>
    <w:rsid w:val="00007401"/>
    <w:rsid w:val="000235A7"/>
    <w:rsid w:val="000239C6"/>
    <w:rsid w:val="00034202"/>
    <w:rsid w:val="00052C5A"/>
    <w:rsid w:val="00061DBE"/>
    <w:rsid w:val="00072A19"/>
    <w:rsid w:val="0008220F"/>
    <w:rsid w:val="000B4438"/>
    <w:rsid w:val="000B7CB0"/>
    <w:rsid w:val="000D3A8F"/>
    <w:rsid w:val="000D5AB1"/>
    <w:rsid w:val="000F0891"/>
    <w:rsid w:val="0010770A"/>
    <w:rsid w:val="0012640A"/>
    <w:rsid w:val="00156D7C"/>
    <w:rsid w:val="00160F53"/>
    <w:rsid w:val="00184EC9"/>
    <w:rsid w:val="00190F6A"/>
    <w:rsid w:val="0019672A"/>
    <w:rsid w:val="001A3D5B"/>
    <w:rsid w:val="001B0297"/>
    <w:rsid w:val="001C30DF"/>
    <w:rsid w:val="001D038B"/>
    <w:rsid w:val="001E0B98"/>
    <w:rsid w:val="001E5F40"/>
    <w:rsid w:val="001E6FED"/>
    <w:rsid w:val="002045EB"/>
    <w:rsid w:val="002077FA"/>
    <w:rsid w:val="00224C37"/>
    <w:rsid w:val="00230943"/>
    <w:rsid w:val="002346CB"/>
    <w:rsid w:val="0024541B"/>
    <w:rsid w:val="00274D92"/>
    <w:rsid w:val="00285702"/>
    <w:rsid w:val="00293B83"/>
    <w:rsid w:val="00296826"/>
    <w:rsid w:val="00297959"/>
    <w:rsid w:val="00297AE6"/>
    <w:rsid w:val="002D4F11"/>
    <w:rsid w:val="002F29A9"/>
    <w:rsid w:val="00302A2C"/>
    <w:rsid w:val="00304979"/>
    <w:rsid w:val="00316F78"/>
    <w:rsid w:val="00320B81"/>
    <w:rsid w:val="00342818"/>
    <w:rsid w:val="003476FA"/>
    <w:rsid w:val="003678BB"/>
    <w:rsid w:val="00370819"/>
    <w:rsid w:val="00381669"/>
    <w:rsid w:val="003D583E"/>
    <w:rsid w:val="003E37F9"/>
    <w:rsid w:val="003F26E1"/>
    <w:rsid w:val="0040185E"/>
    <w:rsid w:val="00426AD4"/>
    <w:rsid w:val="00431E13"/>
    <w:rsid w:val="00435B80"/>
    <w:rsid w:val="0044677B"/>
    <w:rsid w:val="004503F0"/>
    <w:rsid w:val="00450B43"/>
    <w:rsid w:val="00463D9F"/>
    <w:rsid w:val="004648E5"/>
    <w:rsid w:val="00471C9F"/>
    <w:rsid w:val="0047375E"/>
    <w:rsid w:val="004805D5"/>
    <w:rsid w:val="004A5515"/>
    <w:rsid w:val="004F344E"/>
    <w:rsid w:val="00500EB0"/>
    <w:rsid w:val="0051132C"/>
    <w:rsid w:val="0052105A"/>
    <w:rsid w:val="005423E8"/>
    <w:rsid w:val="005452C4"/>
    <w:rsid w:val="00545EBA"/>
    <w:rsid w:val="00556EF2"/>
    <w:rsid w:val="00564F64"/>
    <w:rsid w:val="00574CEB"/>
    <w:rsid w:val="00575F9D"/>
    <w:rsid w:val="00595ED0"/>
    <w:rsid w:val="005969D8"/>
    <w:rsid w:val="005B01A0"/>
    <w:rsid w:val="005B10AE"/>
    <w:rsid w:val="005B1898"/>
    <w:rsid w:val="005F2ABD"/>
    <w:rsid w:val="005F43DF"/>
    <w:rsid w:val="005F5B17"/>
    <w:rsid w:val="00615BB4"/>
    <w:rsid w:val="00622BAA"/>
    <w:rsid w:val="006254F4"/>
    <w:rsid w:val="00631FB2"/>
    <w:rsid w:val="0065190C"/>
    <w:rsid w:val="00673296"/>
    <w:rsid w:val="00673C35"/>
    <w:rsid w:val="00682E36"/>
    <w:rsid w:val="0069687F"/>
    <w:rsid w:val="006A3CE7"/>
    <w:rsid w:val="006A7B9E"/>
    <w:rsid w:val="006B4D8C"/>
    <w:rsid w:val="006B562B"/>
    <w:rsid w:val="006C0348"/>
    <w:rsid w:val="006C2D06"/>
    <w:rsid w:val="006C5F0A"/>
    <w:rsid w:val="006F1BBC"/>
    <w:rsid w:val="006F4D2D"/>
    <w:rsid w:val="00716F98"/>
    <w:rsid w:val="0073517E"/>
    <w:rsid w:val="007458C7"/>
    <w:rsid w:val="0076387D"/>
    <w:rsid w:val="00763EFC"/>
    <w:rsid w:val="00767D0D"/>
    <w:rsid w:val="007871D6"/>
    <w:rsid w:val="00797978"/>
    <w:rsid w:val="007A672D"/>
    <w:rsid w:val="007B453F"/>
    <w:rsid w:val="007D0078"/>
    <w:rsid w:val="007F2605"/>
    <w:rsid w:val="008025F4"/>
    <w:rsid w:val="00812CF0"/>
    <w:rsid w:val="00814D23"/>
    <w:rsid w:val="008268E6"/>
    <w:rsid w:val="00826D78"/>
    <w:rsid w:val="0085430B"/>
    <w:rsid w:val="00860BB4"/>
    <w:rsid w:val="00881D05"/>
    <w:rsid w:val="00882F63"/>
    <w:rsid w:val="0088776D"/>
    <w:rsid w:val="00897A95"/>
    <w:rsid w:val="008C3C85"/>
    <w:rsid w:val="008D7720"/>
    <w:rsid w:val="008F15C5"/>
    <w:rsid w:val="008F4BB3"/>
    <w:rsid w:val="00900EB8"/>
    <w:rsid w:val="009044A4"/>
    <w:rsid w:val="00916A25"/>
    <w:rsid w:val="00955DC2"/>
    <w:rsid w:val="00960EBB"/>
    <w:rsid w:val="00965D17"/>
    <w:rsid w:val="00966F6D"/>
    <w:rsid w:val="00970ED3"/>
    <w:rsid w:val="0098076B"/>
    <w:rsid w:val="009A4BF4"/>
    <w:rsid w:val="009C2375"/>
    <w:rsid w:val="009C32AF"/>
    <w:rsid w:val="009C45E5"/>
    <w:rsid w:val="009E2155"/>
    <w:rsid w:val="00A01CFD"/>
    <w:rsid w:val="00A04F80"/>
    <w:rsid w:val="00A11578"/>
    <w:rsid w:val="00A170A0"/>
    <w:rsid w:val="00A179D6"/>
    <w:rsid w:val="00A27383"/>
    <w:rsid w:val="00A31C06"/>
    <w:rsid w:val="00A46079"/>
    <w:rsid w:val="00A70E04"/>
    <w:rsid w:val="00A72FB5"/>
    <w:rsid w:val="00A736B0"/>
    <w:rsid w:val="00A75E0B"/>
    <w:rsid w:val="00A77F44"/>
    <w:rsid w:val="00A804FC"/>
    <w:rsid w:val="00A822E1"/>
    <w:rsid w:val="00AA3DF8"/>
    <w:rsid w:val="00AC278D"/>
    <w:rsid w:val="00AD72A5"/>
    <w:rsid w:val="00AD771C"/>
    <w:rsid w:val="00AE0D72"/>
    <w:rsid w:val="00AE1608"/>
    <w:rsid w:val="00AE7958"/>
    <w:rsid w:val="00AF7282"/>
    <w:rsid w:val="00B01424"/>
    <w:rsid w:val="00B12EB2"/>
    <w:rsid w:val="00B434E0"/>
    <w:rsid w:val="00B61518"/>
    <w:rsid w:val="00B62D04"/>
    <w:rsid w:val="00B70DD1"/>
    <w:rsid w:val="00B7131D"/>
    <w:rsid w:val="00B74CBF"/>
    <w:rsid w:val="00B80316"/>
    <w:rsid w:val="00B81E08"/>
    <w:rsid w:val="00B868B2"/>
    <w:rsid w:val="00BB6EF0"/>
    <w:rsid w:val="00BD3025"/>
    <w:rsid w:val="00BD3F3D"/>
    <w:rsid w:val="00C0147B"/>
    <w:rsid w:val="00C11864"/>
    <w:rsid w:val="00C131B8"/>
    <w:rsid w:val="00C24865"/>
    <w:rsid w:val="00C34803"/>
    <w:rsid w:val="00C42C2F"/>
    <w:rsid w:val="00C52CA7"/>
    <w:rsid w:val="00C645E3"/>
    <w:rsid w:val="00C73919"/>
    <w:rsid w:val="00C8283E"/>
    <w:rsid w:val="00C83E3C"/>
    <w:rsid w:val="00C94A2E"/>
    <w:rsid w:val="00CB678B"/>
    <w:rsid w:val="00CC52C1"/>
    <w:rsid w:val="00CF1F2B"/>
    <w:rsid w:val="00D02488"/>
    <w:rsid w:val="00D02A74"/>
    <w:rsid w:val="00D0689A"/>
    <w:rsid w:val="00D1638E"/>
    <w:rsid w:val="00D2549F"/>
    <w:rsid w:val="00D3589C"/>
    <w:rsid w:val="00D3782F"/>
    <w:rsid w:val="00D4239E"/>
    <w:rsid w:val="00D50CF9"/>
    <w:rsid w:val="00D511A2"/>
    <w:rsid w:val="00D64EE2"/>
    <w:rsid w:val="00D651B4"/>
    <w:rsid w:val="00D65D51"/>
    <w:rsid w:val="00D753DB"/>
    <w:rsid w:val="00D82665"/>
    <w:rsid w:val="00D841B9"/>
    <w:rsid w:val="00D905F1"/>
    <w:rsid w:val="00D95746"/>
    <w:rsid w:val="00DB768B"/>
    <w:rsid w:val="00DC2CAD"/>
    <w:rsid w:val="00DC3C5F"/>
    <w:rsid w:val="00DE7FB9"/>
    <w:rsid w:val="00DF56DD"/>
    <w:rsid w:val="00E07035"/>
    <w:rsid w:val="00E163F5"/>
    <w:rsid w:val="00E372C4"/>
    <w:rsid w:val="00E37EA2"/>
    <w:rsid w:val="00E55255"/>
    <w:rsid w:val="00E57BFF"/>
    <w:rsid w:val="00E67EDB"/>
    <w:rsid w:val="00E800C4"/>
    <w:rsid w:val="00E86C67"/>
    <w:rsid w:val="00EA05DC"/>
    <w:rsid w:val="00EB5AE7"/>
    <w:rsid w:val="00EB75F8"/>
    <w:rsid w:val="00ED1433"/>
    <w:rsid w:val="00ED313B"/>
    <w:rsid w:val="00EE6144"/>
    <w:rsid w:val="00F13F0E"/>
    <w:rsid w:val="00F252AD"/>
    <w:rsid w:val="00F40E07"/>
    <w:rsid w:val="00F568B4"/>
    <w:rsid w:val="00F71C74"/>
    <w:rsid w:val="00F727E9"/>
    <w:rsid w:val="00F770EC"/>
    <w:rsid w:val="00F84259"/>
    <w:rsid w:val="00F95B0B"/>
    <w:rsid w:val="00FA1567"/>
    <w:rsid w:val="00FB1101"/>
    <w:rsid w:val="00FB3179"/>
    <w:rsid w:val="00FC295E"/>
    <w:rsid w:val="00FF46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0A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it-IT"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4D23"/>
    <w:pPr>
      <w:spacing w:after="0"/>
    </w:pPr>
    <w:rPr>
      <w:color w:val="auto"/>
      <w:sz w:val="24"/>
      <w:szCs w:val="24"/>
    </w:rPr>
  </w:style>
  <w:style w:type="paragraph" w:styleId="Titolo1">
    <w:name w:val="heading 1"/>
    <w:basedOn w:val="Normale"/>
    <w:link w:val="Titolo1Carattere"/>
    <w:uiPriority w:val="9"/>
    <w:qFormat/>
    <w:rsid w:val="00966F6D"/>
    <w:pPr>
      <w:keepNext/>
      <w:keepLines/>
      <w:spacing w:before="400" w:after="100"/>
      <w:contextualSpacing/>
      <w:outlineLvl w:val="0"/>
    </w:pPr>
    <w:rPr>
      <w:rFonts w:eastAsiaTheme="majorEastAsia" w:cstheme="majorBidi"/>
      <w:b/>
      <w:color w:val="2A7B88" w:themeColor="accent1" w:themeShade="BF"/>
      <w:sz w:val="28"/>
      <w:szCs w:val="32"/>
    </w:rPr>
  </w:style>
  <w:style w:type="paragraph" w:styleId="Titolo2">
    <w:name w:val="heading 2"/>
    <w:basedOn w:val="Normale"/>
    <w:next w:val="Normale"/>
    <w:link w:val="Titolo2Carattere"/>
    <w:uiPriority w:val="9"/>
    <w:qFormat/>
    <w:rsid w:val="00966F6D"/>
    <w:pPr>
      <w:keepNext/>
      <w:keepLines/>
      <w:spacing w:before="40"/>
      <w:outlineLvl w:val="1"/>
    </w:pPr>
    <w:rPr>
      <w:rFonts w:eastAsiaTheme="majorEastAsia" w:cstheme="majorBidi"/>
      <w:color w:val="2A7B88" w:themeColor="accent1" w:themeShade="BF"/>
      <w:szCs w:val="26"/>
    </w:rPr>
  </w:style>
  <w:style w:type="paragraph" w:styleId="Titolo3">
    <w:name w:val="heading 3"/>
    <w:basedOn w:val="Normale"/>
    <w:next w:val="Normale"/>
    <w:link w:val="Titolo3Carattere"/>
    <w:uiPriority w:val="9"/>
    <w:semiHidden/>
    <w:qFormat/>
    <w:rsid w:val="00966F6D"/>
    <w:pPr>
      <w:keepNext/>
      <w:keepLines/>
      <w:spacing w:before="40"/>
      <w:outlineLvl w:val="2"/>
    </w:pPr>
    <w:rPr>
      <w:rFonts w:eastAsiaTheme="majorEastAsia" w:cstheme="majorBidi"/>
      <w:color w:val="1C515A" w:themeColor="accent1" w:themeShade="7F"/>
    </w:rPr>
  </w:style>
  <w:style w:type="paragraph" w:styleId="Titolo4">
    <w:name w:val="heading 4"/>
    <w:basedOn w:val="Normale"/>
    <w:next w:val="Normale"/>
    <w:link w:val="Titolo4Carattere"/>
    <w:uiPriority w:val="9"/>
    <w:semiHidden/>
    <w:qFormat/>
    <w:rsid w:val="00966F6D"/>
    <w:pPr>
      <w:keepNext/>
      <w:keepLines/>
      <w:spacing w:before="40"/>
      <w:outlineLvl w:val="3"/>
    </w:pPr>
    <w:rPr>
      <w:rFonts w:eastAsiaTheme="majorEastAsia" w:cstheme="majorBidi"/>
      <w:i/>
      <w:iCs/>
      <w:color w:val="2A7B88" w:themeColor="accent1" w:themeShade="BF"/>
    </w:rPr>
  </w:style>
  <w:style w:type="paragraph" w:styleId="Titolo5">
    <w:name w:val="heading 5"/>
    <w:basedOn w:val="Normale"/>
    <w:next w:val="Normale"/>
    <w:link w:val="Titolo5Carattere"/>
    <w:uiPriority w:val="9"/>
    <w:semiHidden/>
    <w:qFormat/>
    <w:rsid w:val="00966F6D"/>
    <w:pPr>
      <w:keepNext/>
      <w:keepLines/>
      <w:spacing w:before="40"/>
      <w:outlineLvl w:val="4"/>
    </w:pPr>
    <w:rPr>
      <w:rFonts w:eastAsiaTheme="majorEastAsia" w:cstheme="majorBidi"/>
      <w:color w:val="2A7B88" w:themeColor="accent1" w:themeShade="BF"/>
    </w:rPr>
  </w:style>
  <w:style w:type="paragraph" w:styleId="Titolo6">
    <w:name w:val="heading 6"/>
    <w:basedOn w:val="Normale"/>
    <w:next w:val="Normale"/>
    <w:link w:val="Titolo6Carattere"/>
    <w:uiPriority w:val="9"/>
    <w:semiHidden/>
    <w:qFormat/>
    <w:rsid w:val="00966F6D"/>
    <w:pPr>
      <w:keepNext/>
      <w:keepLines/>
      <w:spacing w:before="40"/>
      <w:outlineLvl w:val="5"/>
    </w:pPr>
    <w:rPr>
      <w:rFonts w:eastAsiaTheme="majorEastAsia" w:cstheme="majorBidi"/>
      <w:color w:val="1C515A" w:themeColor="accent1" w:themeShade="7F"/>
    </w:rPr>
  </w:style>
  <w:style w:type="paragraph" w:styleId="Titolo7">
    <w:name w:val="heading 7"/>
    <w:basedOn w:val="Normale"/>
    <w:next w:val="Normale"/>
    <w:link w:val="Titolo7Carattere"/>
    <w:uiPriority w:val="9"/>
    <w:semiHidden/>
    <w:qFormat/>
    <w:rsid w:val="00966F6D"/>
    <w:pPr>
      <w:keepNext/>
      <w:keepLines/>
      <w:spacing w:before="40"/>
      <w:outlineLvl w:val="6"/>
    </w:pPr>
    <w:rPr>
      <w:rFonts w:eastAsiaTheme="majorEastAsia" w:cstheme="majorBidi"/>
      <w:i/>
      <w:iCs/>
      <w:color w:val="1C515A" w:themeColor="accent1" w:themeShade="7F"/>
    </w:rPr>
  </w:style>
  <w:style w:type="paragraph" w:styleId="Titolo8">
    <w:name w:val="heading 8"/>
    <w:basedOn w:val="Normale"/>
    <w:next w:val="Normale"/>
    <w:link w:val="Titolo8Carattere"/>
    <w:uiPriority w:val="9"/>
    <w:semiHidden/>
    <w:qFormat/>
    <w:rsid w:val="00966F6D"/>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qFormat/>
    <w:rsid w:val="00966F6D"/>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966F6D"/>
    <w:pPr>
      <w:jc w:val="center"/>
    </w:pPr>
    <w:rPr>
      <w:b/>
      <w:color w:val="FFFFFF" w:themeColor="background1"/>
      <w:sz w:val="36"/>
    </w:rPr>
  </w:style>
  <w:style w:type="character" w:customStyle="1" w:styleId="TitoloCarattere">
    <w:name w:val="Titolo Carattere"/>
    <w:basedOn w:val="Carpredefinitoparagrafo"/>
    <w:link w:val="Titolo"/>
    <w:uiPriority w:val="1"/>
    <w:rsid w:val="00966F6D"/>
    <w:rPr>
      <w:rFonts w:ascii="Comic Sans MS" w:hAnsi="Comic Sans MS"/>
      <w:b/>
      <w:color w:val="FFFFFF" w:themeColor="background1"/>
      <w:sz w:val="36"/>
    </w:rPr>
  </w:style>
  <w:style w:type="paragraph" w:styleId="Data">
    <w:name w:val="Date"/>
    <w:basedOn w:val="Normale"/>
    <w:next w:val="Indirizzo"/>
    <w:link w:val="DataCarattere"/>
    <w:uiPriority w:val="2"/>
    <w:qFormat/>
    <w:rsid w:val="00966F6D"/>
    <w:pPr>
      <w:spacing w:before="720"/>
      <w:contextualSpacing/>
    </w:pPr>
    <w:rPr>
      <w:b/>
      <w:bCs/>
      <w:color w:val="0D0D0D" w:themeColor="text1" w:themeTint="F2"/>
    </w:rPr>
  </w:style>
  <w:style w:type="character" w:customStyle="1" w:styleId="DataCarattere">
    <w:name w:val="Data Carattere"/>
    <w:basedOn w:val="Carpredefinitoparagrafo"/>
    <w:link w:val="Data"/>
    <w:uiPriority w:val="2"/>
    <w:rsid w:val="00966F6D"/>
    <w:rPr>
      <w:rFonts w:ascii="Comic Sans MS" w:hAnsi="Comic Sans MS"/>
      <w:b/>
      <w:bCs/>
      <w:color w:val="0D0D0D" w:themeColor="text1" w:themeTint="F2"/>
    </w:rPr>
  </w:style>
  <w:style w:type="paragraph" w:customStyle="1" w:styleId="Indirizzo">
    <w:name w:val="Indirizzo"/>
    <w:basedOn w:val="Normale"/>
    <w:next w:val="Formuladiapertura"/>
    <w:uiPriority w:val="3"/>
    <w:qFormat/>
    <w:rsid w:val="00966F6D"/>
    <w:pPr>
      <w:spacing w:line="336" w:lineRule="auto"/>
      <w:contextualSpacing/>
    </w:pPr>
  </w:style>
  <w:style w:type="paragraph" w:styleId="Pidipagina">
    <w:name w:val="footer"/>
    <w:basedOn w:val="Normale"/>
    <w:link w:val="PidipaginaCarattere"/>
    <w:uiPriority w:val="99"/>
    <w:semiHidden/>
    <w:rsid w:val="00966F6D"/>
    <w:pPr>
      <w:jc w:val="right"/>
    </w:pPr>
    <w:rPr>
      <w:rFonts w:eastAsiaTheme="minorEastAsia"/>
      <w:color w:val="2A7B88" w:themeColor="accent1" w:themeShade="BF"/>
      <w:sz w:val="16"/>
    </w:rPr>
  </w:style>
  <w:style w:type="character" w:customStyle="1" w:styleId="PidipaginaCarattere">
    <w:name w:val="Piè di pagina Carattere"/>
    <w:basedOn w:val="Carpredefinitoparagrafo"/>
    <w:link w:val="Pidipagina"/>
    <w:uiPriority w:val="99"/>
    <w:semiHidden/>
    <w:rsid w:val="00966F6D"/>
    <w:rPr>
      <w:rFonts w:ascii="Comic Sans MS" w:eastAsiaTheme="minorEastAsia" w:hAnsi="Comic Sans MS"/>
      <w:color w:val="2A7B88" w:themeColor="accent1" w:themeShade="BF"/>
      <w:sz w:val="16"/>
    </w:rPr>
  </w:style>
  <w:style w:type="paragraph" w:styleId="Formuladiapertura">
    <w:name w:val="Salutation"/>
    <w:basedOn w:val="Normale"/>
    <w:next w:val="Normale"/>
    <w:link w:val="FormuladiaperturaCarattere"/>
    <w:uiPriority w:val="4"/>
    <w:qFormat/>
    <w:rsid w:val="00966F6D"/>
    <w:pPr>
      <w:spacing w:before="600" w:after="240"/>
    </w:pPr>
    <w:rPr>
      <w:b/>
      <w:bCs/>
      <w:color w:val="950B0B" w:themeColor="accent4" w:themeShade="80"/>
      <w:sz w:val="28"/>
    </w:rPr>
  </w:style>
  <w:style w:type="character" w:customStyle="1" w:styleId="FormuladiaperturaCarattere">
    <w:name w:val="Formula di apertura Carattere"/>
    <w:basedOn w:val="Carpredefinitoparagrafo"/>
    <w:link w:val="Formuladiapertura"/>
    <w:uiPriority w:val="4"/>
    <w:rsid w:val="00966F6D"/>
    <w:rPr>
      <w:rFonts w:ascii="Comic Sans MS" w:hAnsi="Comic Sans MS"/>
      <w:b/>
      <w:bCs/>
      <w:color w:val="950B0B" w:themeColor="accent4" w:themeShade="80"/>
      <w:sz w:val="28"/>
    </w:rPr>
  </w:style>
  <w:style w:type="paragraph" w:styleId="Formuladichiusura">
    <w:name w:val="Closing"/>
    <w:basedOn w:val="Normale"/>
    <w:next w:val="Firma"/>
    <w:link w:val="FormuladichiusuraCarattere"/>
    <w:uiPriority w:val="5"/>
    <w:qFormat/>
    <w:rsid w:val="00966F6D"/>
    <w:pPr>
      <w:spacing w:before="720"/>
    </w:pPr>
    <w:rPr>
      <w:bCs/>
      <w:color w:val="0D0D0D" w:themeColor="text1" w:themeTint="F2"/>
    </w:rPr>
  </w:style>
  <w:style w:type="character" w:customStyle="1" w:styleId="FormuladichiusuraCarattere">
    <w:name w:val="Formula di chiusura Carattere"/>
    <w:basedOn w:val="Carpredefinitoparagrafo"/>
    <w:link w:val="Formuladichiusura"/>
    <w:uiPriority w:val="5"/>
    <w:rsid w:val="00966F6D"/>
    <w:rPr>
      <w:rFonts w:ascii="Comic Sans MS" w:hAnsi="Comic Sans MS"/>
      <w:bCs/>
      <w:color w:val="0D0D0D" w:themeColor="text1" w:themeTint="F2"/>
    </w:rPr>
  </w:style>
  <w:style w:type="paragraph" w:styleId="Firma">
    <w:name w:val="Signature"/>
    <w:basedOn w:val="Normale"/>
    <w:next w:val="Normale"/>
    <w:link w:val="FirmaCarattere"/>
    <w:uiPriority w:val="6"/>
    <w:qFormat/>
    <w:rsid w:val="00966F6D"/>
    <w:pPr>
      <w:spacing w:before="1080"/>
      <w:contextualSpacing/>
    </w:pPr>
    <w:rPr>
      <w:bCs/>
      <w:color w:val="0D0D0D" w:themeColor="text1" w:themeTint="F2"/>
    </w:rPr>
  </w:style>
  <w:style w:type="character" w:customStyle="1" w:styleId="FirmaCarattere">
    <w:name w:val="Firma Carattere"/>
    <w:basedOn w:val="Carpredefinitoparagrafo"/>
    <w:link w:val="Firma"/>
    <w:uiPriority w:val="6"/>
    <w:rsid w:val="00966F6D"/>
    <w:rPr>
      <w:rFonts w:ascii="Comic Sans MS" w:hAnsi="Comic Sans MS"/>
      <w:bCs/>
      <w:color w:val="0D0D0D" w:themeColor="text1" w:themeTint="F2"/>
    </w:rPr>
  </w:style>
  <w:style w:type="paragraph" w:styleId="Intestazione">
    <w:name w:val="header"/>
    <w:basedOn w:val="Normale"/>
    <w:link w:val="IntestazioneCarattere"/>
    <w:uiPriority w:val="99"/>
    <w:rsid w:val="00966F6D"/>
    <w:rPr>
      <w:rFonts w:eastAsiaTheme="minorEastAsia"/>
      <w:sz w:val="16"/>
    </w:rPr>
  </w:style>
  <w:style w:type="character" w:customStyle="1" w:styleId="IntestazioneCarattere">
    <w:name w:val="Intestazione Carattere"/>
    <w:basedOn w:val="Carpredefinitoparagrafo"/>
    <w:link w:val="Intestazione"/>
    <w:uiPriority w:val="99"/>
    <w:rsid w:val="00966F6D"/>
    <w:rPr>
      <w:rFonts w:ascii="Comic Sans MS" w:eastAsiaTheme="minorEastAsia" w:hAnsi="Comic Sans MS"/>
      <w:sz w:val="16"/>
    </w:rPr>
  </w:style>
  <w:style w:type="character" w:customStyle="1" w:styleId="Titolo1Carattere">
    <w:name w:val="Titolo 1 Carattere"/>
    <w:basedOn w:val="Carpredefinitoparagrafo"/>
    <w:link w:val="Titolo1"/>
    <w:uiPriority w:val="9"/>
    <w:rsid w:val="00966F6D"/>
    <w:rPr>
      <w:rFonts w:ascii="Comic Sans MS" w:eastAsiaTheme="majorEastAsia" w:hAnsi="Comic Sans MS" w:cstheme="majorBidi"/>
      <w:b/>
      <w:color w:val="2A7B88" w:themeColor="accent1" w:themeShade="BF"/>
      <w:sz w:val="28"/>
      <w:szCs w:val="32"/>
    </w:rPr>
  </w:style>
  <w:style w:type="paragraph" w:styleId="Sottotitolo">
    <w:name w:val="Subtitle"/>
    <w:basedOn w:val="Normale"/>
    <w:link w:val="SottotitoloCarattere"/>
    <w:uiPriority w:val="11"/>
    <w:semiHidden/>
    <w:qFormat/>
    <w:rsid w:val="00966F6D"/>
    <w:pPr>
      <w:numPr>
        <w:ilvl w:val="1"/>
      </w:numPr>
      <w:spacing w:after="160"/>
      <w:contextualSpacing/>
    </w:pPr>
    <w:rPr>
      <w:rFonts w:eastAsiaTheme="minorEastAsia"/>
      <w:color w:val="5A5A5A" w:themeColor="text1" w:themeTint="A5"/>
    </w:rPr>
  </w:style>
  <w:style w:type="character" w:styleId="Testosegnaposto">
    <w:name w:val="Placeholder Text"/>
    <w:basedOn w:val="Carpredefinitoparagrafo"/>
    <w:uiPriority w:val="99"/>
    <w:semiHidden/>
    <w:rsid w:val="00966F6D"/>
    <w:rPr>
      <w:rFonts w:ascii="Comic Sans MS" w:hAnsi="Comic Sans MS"/>
      <w:color w:val="3A3836" w:themeColor="background2" w:themeShade="40"/>
    </w:rPr>
  </w:style>
  <w:style w:type="character" w:customStyle="1" w:styleId="SottotitoloCarattere">
    <w:name w:val="Sottotitolo Carattere"/>
    <w:basedOn w:val="Carpredefinitoparagrafo"/>
    <w:link w:val="Sottotitolo"/>
    <w:uiPriority w:val="11"/>
    <w:semiHidden/>
    <w:rsid w:val="00966F6D"/>
    <w:rPr>
      <w:rFonts w:ascii="Comic Sans MS" w:eastAsiaTheme="minorEastAsia" w:hAnsi="Comic Sans MS"/>
      <w:color w:val="5A5A5A" w:themeColor="text1" w:themeTint="A5"/>
    </w:rPr>
  </w:style>
  <w:style w:type="paragraph" w:styleId="Citazioneintensa">
    <w:name w:val="Intense Quote"/>
    <w:basedOn w:val="Normale"/>
    <w:next w:val="Normale"/>
    <w:link w:val="CitazioneintensaCarattere"/>
    <w:uiPriority w:val="30"/>
    <w:semiHidden/>
    <w:qFormat/>
    <w:rsid w:val="00966F6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itazioneintensaCarattere">
    <w:name w:val="Citazione intensa Carattere"/>
    <w:basedOn w:val="Carpredefinitoparagrafo"/>
    <w:link w:val="Citazioneintensa"/>
    <w:uiPriority w:val="30"/>
    <w:semiHidden/>
    <w:rsid w:val="00966F6D"/>
    <w:rPr>
      <w:rFonts w:ascii="Comic Sans MS" w:hAnsi="Comic Sans MS"/>
      <w:i/>
      <w:iCs/>
      <w:color w:val="2A7B88" w:themeColor="accent1" w:themeShade="BF"/>
    </w:rPr>
  </w:style>
  <w:style w:type="character" w:styleId="Enfasiintensa">
    <w:name w:val="Intense Emphasis"/>
    <w:basedOn w:val="Carpredefinitoparagrafo"/>
    <w:uiPriority w:val="21"/>
    <w:semiHidden/>
    <w:qFormat/>
    <w:rsid w:val="00966F6D"/>
    <w:rPr>
      <w:rFonts w:ascii="Comic Sans MS" w:hAnsi="Comic Sans MS"/>
      <w:i/>
      <w:iCs/>
      <w:color w:val="2A7B88" w:themeColor="accent1" w:themeShade="BF"/>
    </w:rPr>
  </w:style>
  <w:style w:type="character" w:styleId="Riferimentointenso">
    <w:name w:val="Intense Reference"/>
    <w:basedOn w:val="Carpredefinitoparagrafo"/>
    <w:uiPriority w:val="32"/>
    <w:semiHidden/>
    <w:qFormat/>
    <w:rsid w:val="00966F6D"/>
    <w:rPr>
      <w:rFonts w:ascii="Comic Sans MS" w:hAnsi="Comic Sans MS"/>
      <w:b/>
      <w:bCs/>
      <w:smallCaps/>
      <w:color w:val="2A7B88" w:themeColor="accent1" w:themeShade="BF"/>
      <w:spacing w:val="5"/>
    </w:rPr>
  </w:style>
  <w:style w:type="paragraph" w:styleId="Testodelblocco">
    <w:name w:val="Block Text"/>
    <w:basedOn w:val="Normale"/>
    <w:uiPriority w:val="99"/>
    <w:semiHidden/>
    <w:unhideWhenUsed/>
    <w:rsid w:val="00966F6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Collegamentoipertestuale">
    <w:name w:val="Hyperlink"/>
    <w:basedOn w:val="Carpredefinitoparagrafo"/>
    <w:uiPriority w:val="99"/>
    <w:unhideWhenUsed/>
    <w:rsid w:val="00966F6D"/>
    <w:rPr>
      <w:rFonts w:ascii="Comic Sans MS" w:hAnsi="Comic Sans MS"/>
      <w:color w:val="2A7B88" w:themeColor="accent1" w:themeShade="BF"/>
      <w:u w:val="single"/>
    </w:rPr>
  </w:style>
  <w:style w:type="paragraph" w:styleId="Rientrocorpodeltesto3">
    <w:name w:val="Body Text Indent 3"/>
    <w:basedOn w:val="Normale"/>
    <w:link w:val="Rientrocorpodeltesto3Carattere"/>
    <w:uiPriority w:val="99"/>
    <w:semiHidden/>
    <w:unhideWhenUsed/>
    <w:rsid w:val="00966F6D"/>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966F6D"/>
    <w:rPr>
      <w:rFonts w:ascii="Comic Sans MS" w:hAnsi="Comic Sans MS"/>
      <w:szCs w:val="16"/>
    </w:rPr>
  </w:style>
  <w:style w:type="paragraph" w:styleId="Corpodeltesto3">
    <w:name w:val="Body Text 3"/>
    <w:basedOn w:val="Normale"/>
    <w:link w:val="Corpodeltesto3Carattere"/>
    <w:uiPriority w:val="99"/>
    <w:semiHidden/>
    <w:unhideWhenUsed/>
    <w:rsid w:val="00966F6D"/>
    <w:pPr>
      <w:spacing w:after="120"/>
    </w:pPr>
    <w:rPr>
      <w:szCs w:val="16"/>
    </w:rPr>
  </w:style>
  <w:style w:type="character" w:customStyle="1" w:styleId="Corpodeltesto3Carattere">
    <w:name w:val="Corpo del testo 3 Carattere"/>
    <w:basedOn w:val="Carpredefinitoparagrafo"/>
    <w:link w:val="Corpodeltesto3"/>
    <w:uiPriority w:val="99"/>
    <w:semiHidden/>
    <w:rsid w:val="00966F6D"/>
    <w:rPr>
      <w:rFonts w:ascii="Comic Sans MS" w:hAnsi="Comic Sans MS"/>
      <w:szCs w:val="16"/>
    </w:rPr>
  </w:style>
  <w:style w:type="character" w:styleId="Rimandocommento">
    <w:name w:val="annotation reference"/>
    <w:basedOn w:val="Carpredefinitoparagrafo"/>
    <w:uiPriority w:val="99"/>
    <w:semiHidden/>
    <w:unhideWhenUsed/>
    <w:rsid w:val="00966F6D"/>
    <w:rPr>
      <w:rFonts w:ascii="Comic Sans MS" w:hAnsi="Comic Sans MS"/>
      <w:sz w:val="22"/>
      <w:szCs w:val="16"/>
    </w:rPr>
  </w:style>
  <w:style w:type="paragraph" w:styleId="Mappadocumento">
    <w:name w:val="Document Map"/>
    <w:basedOn w:val="Normale"/>
    <w:link w:val="MappadocumentoCarattere"/>
    <w:uiPriority w:val="99"/>
    <w:semiHidden/>
    <w:unhideWhenUsed/>
    <w:rsid w:val="00966F6D"/>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966F6D"/>
    <w:rPr>
      <w:rFonts w:ascii="Segoe UI" w:hAnsi="Segoe UI" w:cs="Segoe UI"/>
      <w:szCs w:val="16"/>
    </w:rPr>
  </w:style>
  <w:style w:type="character" w:styleId="Collegamentovisitato">
    <w:name w:val="FollowedHyperlink"/>
    <w:basedOn w:val="Carpredefinitoparagrafo"/>
    <w:uiPriority w:val="99"/>
    <w:semiHidden/>
    <w:unhideWhenUsed/>
    <w:rsid w:val="00966F6D"/>
    <w:rPr>
      <w:rFonts w:ascii="Comic Sans MS" w:hAnsi="Comic Sans MS"/>
      <w:color w:val="7B4968" w:themeColor="accent5" w:themeShade="BF"/>
      <w:u w:val="single"/>
    </w:rPr>
  </w:style>
  <w:style w:type="character" w:customStyle="1" w:styleId="Titolo2Carattere">
    <w:name w:val="Titolo 2 Carattere"/>
    <w:basedOn w:val="Carpredefinitoparagrafo"/>
    <w:link w:val="Titolo2"/>
    <w:uiPriority w:val="9"/>
    <w:rsid w:val="00966F6D"/>
    <w:rPr>
      <w:rFonts w:ascii="Comic Sans MS" w:eastAsiaTheme="majorEastAsia" w:hAnsi="Comic Sans MS" w:cstheme="majorBidi"/>
      <w:color w:val="2A7B88" w:themeColor="accent1" w:themeShade="BF"/>
      <w:sz w:val="24"/>
      <w:szCs w:val="26"/>
    </w:rPr>
  </w:style>
  <w:style w:type="character" w:customStyle="1" w:styleId="Titolo8Carattere">
    <w:name w:val="Titolo 8 Carattere"/>
    <w:basedOn w:val="Carpredefinitoparagrafo"/>
    <w:link w:val="Titolo8"/>
    <w:uiPriority w:val="9"/>
    <w:semiHidden/>
    <w:rsid w:val="00966F6D"/>
    <w:rPr>
      <w:rFonts w:ascii="Comic Sans MS" w:eastAsiaTheme="majorEastAsia" w:hAnsi="Comic Sans MS" w:cstheme="majorBidi"/>
      <w:color w:val="272727" w:themeColor="text1" w:themeTint="D8"/>
      <w:szCs w:val="21"/>
    </w:rPr>
  </w:style>
  <w:style w:type="character" w:customStyle="1" w:styleId="Titolo9Carattere">
    <w:name w:val="Titolo 9 Carattere"/>
    <w:basedOn w:val="Carpredefinitoparagrafo"/>
    <w:link w:val="Titolo9"/>
    <w:uiPriority w:val="9"/>
    <w:semiHidden/>
    <w:rsid w:val="00966F6D"/>
    <w:rPr>
      <w:rFonts w:ascii="Comic Sans MS" w:eastAsiaTheme="majorEastAsia" w:hAnsi="Comic Sans MS" w:cstheme="majorBidi"/>
      <w:i/>
      <w:iCs/>
      <w:color w:val="272727" w:themeColor="text1" w:themeTint="D8"/>
      <w:szCs w:val="21"/>
    </w:rPr>
  </w:style>
  <w:style w:type="paragraph" w:styleId="Didascalia">
    <w:name w:val="caption"/>
    <w:basedOn w:val="Normale"/>
    <w:next w:val="Normale"/>
    <w:uiPriority w:val="35"/>
    <w:semiHidden/>
    <w:unhideWhenUsed/>
    <w:qFormat/>
    <w:rsid w:val="00966F6D"/>
    <w:pPr>
      <w:spacing w:after="200"/>
    </w:pPr>
    <w:rPr>
      <w:i/>
      <w:iCs/>
      <w:color w:val="4D4D4D" w:themeColor="text2"/>
      <w:szCs w:val="18"/>
    </w:rPr>
  </w:style>
  <w:style w:type="paragraph" w:styleId="Testofumetto">
    <w:name w:val="Balloon Text"/>
    <w:basedOn w:val="Normale"/>
    <w:link w:val="TestofumettoCarattere"/>
    <w:uiPriority w:val="99"/>
    <w:semiHidden/>
    <w:unhideWhenUsed/>
    <w:rsid w:val="00966F6D"/>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66F6D"/>
    <w:rPr>
      <w:rFonts w:ascii="Segoe UI" w:hAnsi="Segoe UI" w:cs="Segoe UI"/>
      <w:szCs w:val="18"/>
    </w:rPr>
  </w:style>
  <w:style w:type="paragraph" w:styleId="Testocommento">
    <w:name w:val="annotation text"/>
    <w:basedOn w:val="Normale"/>
    <w:link w:val="TestocommentoCarattere"/>
    <w:uiPriority w:val="99"/>
    <w:unhideWhenUsed/>
    <w:rsid w:val="00966F6D"/>
    <w:rPr>
      <w:szCs w:val="20"/>
    </w:rPr>
  </w:style>
  <w:style w:type="character" w:customStyle="1" w:styleId="TestocommentoCarattere">
    <w:name w:val="Testo commento Carattere"/>
    <w:basedOn w:val="Carpredefinitoparagrafo"/>
    <w:link w:val="Testocommento"/>
    <w:uiPriority w:val="99"/>
    <w:rsid w:val="00966F6D"/>
    <w:rPr>
      <w:rFonts w:ascii="Comic Sans MS" w:hAnsi="Comic Sans MS"/>
      <w:szCs w:val="20"/>
    </w:rPr>
  </w:style>
  <w:style w:type="paragraph" w:styleId="Soggettocommento">
    <w:name w:val="annotation subject"/>
    <w:basedOn w:val="Testocommento"/>
    <w:next w:val="Testocommento"/>
    <w:link w:val="SoggettocommentoCarattere"/>
    <w:uiPriority w:val="99"/>
    <w:semiHidden/>
    <w:unhideWhenUsed/>
    <w:rsid w:val="00966F6D"/>
    <w:rPr>
      <w:b/>
      <w:bCs/>
    </w:rPr>
  </w:style>
  <w:style w:type="character" w:customStyle="1" w:styleId="SoggettocommentoCarattere">
    <w:name w:val="Soggetto commento Carattere"/>
    <w:basedOn w:val="TestocommentoCarattere"/>
    <w:link w:val="Soggettocommento"/>
    <w:uiPriority w:val="99"/>
    <w:semiHidden/>
    <w:rsid w:val="00966F6D"/>
    <w:rPr>
      <w:rFonts w:ascii="Comic Sans MS" w:hAnsi="Comic Sans MS"/>
      <w:b/>
      <w:bCs/>
      <w:szCs w:val="20"/>
    </w:rPr>
  </w:style>
  <w:style w:type="paragraph" w:styleId="Testonotadichiusura">
    <w:name w:val="endnote text"/>
    <w:basedOn w:val="Normale"/>
    <w:link w:val="TestonotadichiusuraCarattere"/>
    <w:uiPriority w:val="99"/>
    <w:semiHidden/>
    <w:unhideWhenUsed/>
    <w:rsid w:val="00966F6D"/>
    <w:rPr>
      <w:szCs w:val="20"/>
    </w:rPr>
  </w:style>
  <w:style w:type="character" w:customStyle="1" w:styleId="TestonotadichiusuraCarattere">
    <w:name w:val="Testo nota di chiusura Carattere"/>
    <w:basedOn w:val="Carpredefinitoparagrafo"/>
    <w:link w:val="Testonotadichiusura"/>
    <w:uiPriority w:val="99"/>
    <w:semiHidden/>
    <w:rsid w:val="00966F6D"/>
    <w:rPr>
      <w:rFonts w:ascii="Comic Sans MS" w:hAnsi="Comic Sans MS"/>
      <w:szCs w:val="20"/>
    </w:rPr>
  </w:style>
  <w:style w:type="paragraph" w:styleId="Indirizzomittente">
    <w:name w:val="envelope return"/>
    <w:basedOn w:val="Normale"/>
    <w:uiPriority w:val="99"/>
    <w:semiHidden/>
    <w:unhideWhenUsed/>
    <w:rsid w:val="00966F6D"/>
    <w:rPr>
      <w:rFonts w:eastAsiaTheme="majorEastAsia" w:cstheme="majorBidi"/>
      <w:szCs w:val="20"/>
    </w:rPr>
  </w:style>
  <w:style w:type="paragraph" w:styleId="Testonotaapidipagina">
    <w:name w:val="footnote text"/>
    <w:basedOn w:val="Normale"/>
    <w:link w:val="TestonotaapidipaginaCarattere"/>
    <w:uiPriority w:val="99"/>
    <w:semiHidden/>
    <w:unhideWhenUsed/>
    <w:rsid w:val="00966F6D"/>
    <w:rPr>
      <w:szCs w:val="20"/>
    </w:rPr>
  </w:style>
  <w:style w:type="character" w:customStyle="1" w:styleId="TestonotaapidipaginaCarattere">
    <w:name w:val="Testo nota a piè di pagina Carattere"/>
    <w:basedOn w:val="Carpredefinitoparagrafo"/>
    <w:link w:val="Testonotaapidipagina"/>
    <w:uiPriority w:val="99"/>
    <w:semiHidden/>
    <w:rsid w:val="00966F6D"/>
    <w:rPr>
      <w:rFonts w:ascii="Comic Sans MS" w:hAnsi="Comic Sans MS"/>
      <w:szCs w:val="20"/>
    </w:rPr>
  </w:style>
  <w:style w:type="character" w:styleId="CodiceHTML">
    <w:name w:val="HTML Code"/>
    <w:basedOn w:val="Carpredefinitoparagrafo"/>
    <w:uiPriority w:val="99"/>
    <w:semiHidden/>
    <w:unhideWhenUsed/>
    <w:rsid w:val="00966F6D"/>
    <w:rPr>
      <w:rFonts w:ascii="Consolas" w:hAnsi="Consolas"/>
      <w:sz w:val="22"/>
      <w:szCs w:val="20"/>
    </w:rPr>
  </w:style>
  <w:style w:type="character" w:styleId="TastieraHTML">
    <w:name w:val="HTML Keyboard"/>
    <w:basedOn w:val="Carpredefinitoparagrafo"/>
    <w:uiPriority w:val="99"/>
    <w:semiHidden/>
    <w:unhideWhenUsed/>
    <w:rsid w:val="00966F6D"/>
    <w:rPr>
      <w:rFonts w:ascii="Consolas" w:hAnsi="Consolas"/>
      <w:sz w:val="22"/>
      <w:szCs w:val="20"/>
    </w:rPr>
  </w:style>
  <w:style w:type="paragraph" w:styleId="PreformattatoHTML">
    <w:name w:val="HTML Preformatted"/>
    <w:basedOn w:val="Normale"/>
    <w:link w:val="PreformattatoHTMLCarattere"/>
    <w:uiPriority w:val="99"/>
    <w:semiHidden/>
    <w:unhideWhenUsed/>
    <w:rsid w:val="00966F6D"/>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966F6D"/>
    <w:rPr>
      <w:rFonts w:ascii="Consolas" w:hAnsi="Consolas"/>
      <w:szCs w:val="20"/>
    </w:rPr>
  </w:style>
  <w:style w:type="character" w:styleId="MacchinadascrivereHTML">
    <w:name w:val="HTML Typewriter"/>
    <w:basedOn w:val="Carpredefinitoparagrafo"/>
    <w:uiPriority w:val="99"/>
    <w:semiHidden/>
    <w:unhideWhenUsed/>
    <w:rsid w:val="00966F6D"/>
    <w:rPr>
      <w:rFonts w:ascii="Consolas" w:hAnsi="Consolas"/>
      <w:sz w:val="22"/>
      <w:szCs w:val="20"/>
    </w:rPr>
  </w:style>
  <w:style w:type="paragraph" w:styleId="Testomacro">
    <w:name w:val="macro"/>
    <w:link w:val="TestomacroCarattere"/>
    <w:uiPriority w:val="99"/>
    <w:semiHidden/>
    <w:rsid w:val="00966F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966F6D"/>
    <w:rPr>
      <w:rFonts w:ascii="Consolas" w:hAnsi="Consolas"/>
      <w:szCs w:val="20"/>
    </w:rPr>
  </w:style>
  <w:style w:type="paragraph" w:styleId="Testonormale">
    <w:name w:val="Plain Text"/>
    <w:basedOn w:val="Normale"/>
    <w:link w:val="TestonormaleCarattere"/>
    <w:uiPriority w:val="99"/>
    <w:semiHidden/>
    <w:unhideWhenUsed/>
    <w:rsid w:val="00966F6D"/>
    <w:rPr>
      <w:rFonts w:ascii="Consolas" w:hAnsi="Consolas"/>
      <w:szCs w:val="21"/>
    </w:rPr>
  </w:style>
  <w:style w:type="character" w:customStyle="1" w:styleId="TestonormaleCarattere">
    <w:name w:val="Testo normale Carattere"/>
    <w:basedOn w:val="Carpredefinitoparagrafo"/>
    <w:link w:val="Testonormale"/>
    <w:uiPriority w:val="99"/>
    <w:semiHidden/>
    <w:rsid w:val="00966F6D"/>
    <w:rPr>
      <w:rFonts w:ascii="Consolas" w:hAnsi="Consolas"/>
      <w:szCs w:val="21"/>
    </w:rPr>
  </w:style>
  <w:style w:type="paragraph" w:customStyle="1" w:styleId="Slogan">
    <w:name w:val="Slogan"/>
    <w:basedOn w:val="Normale"/>
    <w:link w:val="Caratterislogan"/>
    <w:qFormat/>
    <w:rsid w:val="00966F6D"/>
    <w:pPr>
      <w:jc w:val="center"/>
    </w:pPr>
    <w:rPr>
      <w:color w:val="FFFFFF" w:themeColor="background1"/>
    </w:rPr>
  </w:style>
  <w:style w:type="paragraph" w:customStyle="1" w:styleId="Rigaindirizzo">
    <w:name w:val="Riga indirizzo"/>
    <w:basedOn w:val="Normale"/>
    <w:link w:val="Caratteririgaindirizzo"/>
    <w:semiHidden/>
    <w:qFormat/>
    <w:rsid w:val="00966F6D"/>
  </w:style>
  <w:style w:type="character" w:customStyle="1" w:styleId="Caratterislogan">
    <w:name w:val="Caratteri slogan"/>
    <w:basedOn w:val="Carpredefinitoparagrafo"/>
    <w:link w:val="Slogan"/>
    <w:rsid w:val="00966F6D"/>
    <w:rPr>
      <w:rFonts w:ascii="Comic Sans MS" w:hAnsi="Comic Sans MS"/>
      <w:color w:val="FFFFFF" w:themeColor="background1"/>
    </w:rPr>
  </w:style>
  <w:style w:type="character" w:customStyle="1" w:styleId="Caratteririgaindirizzo">
    <w:name w:val="Caratteri riga indirizzo"/>
    <w:basedOn w:val="Carpredefinitoparagrafo"/>
    <w:link w:val="Rigaindirizzo"/>
    <w:semiHidden/>
    <w:rsid w:val="00966F6D"/>
    <w:rPr>
      <w:rFonts w:ascii="Comic Sans MS" w:hAnsi="Comic Sans MS"/>
    </w:rPr>
  </w:style>
  <w:style w:type="character" w:customStyle="1" w:styleId="Menzione1">
    <w:name w:val="Menzione1"/>
    <w:basedOn w:val="Carpredefinitoparagrafo"/>
    <w:uiPriority w:val="99"/>
    <w:semiHidden/>
    <w:rsid w:val="00966F6D"/>
    <w:rPr>
      <w:rFonts w:ascii="Comic Sans MS" w:hAnsi="Comic Sans MS"/>
      <w:color w:val="2B579A"/>
      <w:shd w:val="clear" w:color="auto" w:fill="E1DFDD"/>
    </w:rPr>
  </w:style>
  <w:style w:type="numbering" w:styleId="111111">
    <w:name w:val="Outline List 2"/>
    <w:basedOn w:val="Nessunelenco"/>
    <w:uiPriority w:val="99"/>
    <w:semiHidden/>
    <w:unhideWhenUsed/>
    <w:rsid w:val="00966F6D"/>
    <w:pPr>
      <w:numPr>
        <w:numId w:val="17"/>
      </w:numPr>
    </w:pPr>
  </w:style>
  <w:style w:type="numbering" w:styleId="1ai">
    <w:name w:val="Outline List 1"/>
    <w:basedOn w:val="Nessunelenco"/>
    <w:uiPriority w:val="99"/>
    <w:semiHidden/>
    <w:unhideWhenUsed/>
    <w:rsid w:val="00966F6D"/>
    <w:pPr>
      <w:numPr>
        <w:numId w:val="18"/>
      </w:numPr>
    </w:pPr>
  </w:style>
  <w:style w:type="character" w:styleId="VariabileHTML">
    <w:name w:val="HTML Variable"/>
    <w:basedOn w:val="Carpredefinitoparagrafo"/>
    <w:uiPriority w:val="99"/>
    <w:semiHidden/>
    <w:unhideWhenUsed/>
    <w:rsid w:val="00966F6D"/>
    <w:rPr>
      <w:rFonts w:ascii="Comic Sans MS" w:hAnsi="Comic Sans MS"/>
      <w:i/>
      <w:iCs/>
    </w:rPr>
  </w:style>
  <w:style w:type="paragraph" w:styleId="IndirizzoHTML">
    <w:name w:val="HTML Address"/>
    <w:basedOn w:val="Normale"/>
    <w:link w:val="IndirizzoHTMLCarattere"/>
    <w:uiPriority w:val="99"/>
    <w:semiHidden/>
    <w:unhideWhenUsed/>
    <w:rsid w:val="00966F6D"/>
    <w:rPr>
      <w:i/>
      <w:iCs/>
    </w:rPr>
  </w:style>
  <w:style w:type="character" w:customStyle="1" w:styleId="IndirizzoHTMLCarattere">
    <w:name w:val="Indirizzo HTML Carattere"/>
    <w:basedOn w:val="Carpredefinitoparagrafo"/>
    <w:link w:val="IndirizzoHTML"/>
    <w:uiPriority w:val="99"/>
    <w:semiHidden/>
    <w:rsid w:val="00966F6D"/>
    <w:rPr>
      <w:rFonts w:ascii="Comic Sans MS" w:hAnsi="Comic Sans MS"/>
      <w:i/>
      <w:iCs/>
    </w:rPr>
  </w:style>
  <w:style w:type="character" w:styleId="DefinizioneHTML">
    <w:name w:val="HTML Definition"/>
    <w:basedOn w:val="Carpredefinitoparagrafo"/>
    <w:uiPriority w:val="99"/>
    <w:semiHidden/>
    <w:unhideWhenUsed/>
    <w:rsid w:val="00966F6D"/>
    <w:rPr>
      <w:rFonts w:ascii="Comic Sans MS" w:hAnsi="Comic Sans MS"/>
      <w:i/>
      <w:iCs/>
    </w:rPr>
  </w:style>
  <w:style w:type="character" w:styleId="CitazioneHTML">
    <w:name w:val="HTML Cite"/>
    <w:basedOn w:val="Carpredefinitoparagrafo"/>
    <w:uiPriority w:val="99"/>
    <w:semiHidden/>
    <w:unhideWhenUsed/>
    <w:rsid w:val="00966F6D"/>
    <w:rPr>
      <w:rFonts w:ascii="Comic Sans MS" w:hAnsi="Comic Sans MS"/>
      <w:i/>
      <w:iCs/>
    </w:rPr>
  </w:style>
  <w:style w:type="character" w:styleId="EsempioHTML">
    <w:name w:val="HTML Sample"/>
    <w:basedOn w:val="Carpredefinitoparagrafo"/>
    <w:uiPriority w:val="99"/>
    <w:semiHidden/>
    <w:unhideWhenUsed/>
    <w:rsid w:val="00966F6D"/>
    <w:rPr>
      <w:rFonts w:ascii="Consolas" w:hAnsi="Consolas"/>
      <w:sz w:val="24"/>
      <w:szCs w:val="24"/>
    </w:rPr>
  </w:style>
  <w:style w:type="character" w:styleId="AcronimoHTML">
    <w:name w:val="HTML Acronym"/>
    <w:basedOn w:val="Carpredefinitoparagrafo"/>
    <w:uiPriority w:val="99"/>
    <w:semiHidden/>
    <w:unhideWhenUsed/>
    <w:rsid w:val="00966F6D"/>
    <w:rPr>
      <w:rFonts w:ascii="Comic Sans MS" w:hAnsi="Comic Sans MS"/>
    </w:rPr>
  </w:style>
  <w:style w:type="paragraph" w:styleId="Sommario1">
    <w:name w:val="toc 1"/>
    <w:basedOn w:val="Normale"/>
    <w:next w:val="Normale"/>
    <w:autoRedefine/>
    <w:uiPriority w:val="39"/>
    <w:semiHidden/>
    <w:unhideWhenUsed/>
    <w:rsid w:val="00966F6D"/>
    <w:pPr>
      <w:spacing w:after="100"/>
    </w:pPr>
  </w:style>
  <w:style w:type="paragraph" w:styleId="Sommario2">
    <w:name w:val="toc 2"/>
    <w:basedOn w:val="Normale"/>
    <w:next w:val="Normale"/>
    <w:autoRedefine/>
    <w:uiPriority w:val="39"/>
    <w:semiHidden/>
    <w:unhideWhenUsed/>
    <w:rsid w:val="00966F6D"/>
    <w:pPr>
      <w:spacing w:after="100"/>
      <w:ind w:left="220"/>
    </w:pPr>
  </w:style>
  <w:style w:type="paragraph" w:styleId="Sommario3">
    <w:name w:val="toc 3"/>
    <w:basedOn w:val="Normale"/>
    <w:next w:val="Normale"/>
    <w:autoRedefine/>
    <w:uiPriority w:val="39"/>
    <w:semiHidden/>
    <w:unhideWhenUsed/>
    <w:rsid w:val="00966F6D"/>
    <w:pPr>
      <w:spacing w:after="100"/>
      <w:ind w:left="440"/>
    </w:pPr>
  </w:style>
  <w:style w:type="paragraph" w:styleId="Sommario4">
    <w:name w:val="toc 4"/>
    <w:basedOn w:val="Normale"/>
    <w:next w:val="Normale"/>
    <w:autoRedefine/>
    <w:uiPriority w:val="39"/>
    <w:semiHidden/>
    <w:unhideWhenUsed/>
    <w:rsid w:val="00966F6D"/>
    <w:pPr>
      <w:spacing w:after="100"/>
      <w:ind w:left="660"/>
    </w:pPr>
  </w:style>
  <w:style w:type="paragraph" w:styleId="Sommario5">
    <w:name w:val="toc 5"/>
    <w:basedOn w:val="Normale"/>
    <w:next w:val="Normale"/>
    <w:autoRedefine/>
    <w:uiPriority w:val="39"/>
    <w:semiHidden/>
    <w:unhideWhenUsed/>
    <w:rsid w:val="00966F6D"/>
    <w:pPr>
      <w:spacing w:after="100"/>
      <w:ind w:left="880"/>
    </w:pPr>
  </w:style>
  <w:style w:type="paragraph" w:styleId="Sommario6">
    <w:name w:val="toc 6"/>
    <w:basedOn w:val="Normale"/>
    <w:next w:val="Normale"/>
    <w:autoRedefine/>
    <w:uiPriority w:val="39"/>
    <w:semiHidden/>
    <w:unhideWhenUsed/>
    <w:rsid w:val="00966F6D"/>
    <w:pPr>
      <w:spacing w:after="100"/>
      <w:ind w:left="1100"/>
    </w:pPr>
  </w:style>
  <w:style w:type="paragraph" w:styleId="Sommario7">
    <w:name w:val="toc 7"/>
    <w:basedOn w:val="Normale"/>
    <w:next w:val="Normale"/>
    <w:autoRedefine/>
    <w:uiPriority w:val="39"/>
    <w:semiHidden/>
    <w:unhideWhenUsed/>
    <w:rsid w:val="00966F6D"/>
    <w:pPr>
      <w:spacing w:after="100"/>
      <w:ind w:left="1320"/>
    </w:pPr>
  </w:style>
  <w:style w:type="paragraph" w:styleId="Sommario8">
    <w:name w:val="toc 8"/>
    <w:basedOn w:val="Normale"/>
    <w:next w:val="Normale"/>
    <w:autoRedefine/>
    <w:uiPriority w:val="39"/>
    <w:semiHidden/>
    <w:unhideWhenUsed/>
    <w:rsid w:val="00966F6D"/>
    <w:pPr>
      <w:spacing w:after="100"/>
      <w:ind w:left="1540"/>
    </w:pPr>
  </w:style>
  <w:style w:type="paragraph" w:styleId="Sommario9">
    <w:name w:val="toc 9"/>
    <w:basedOn w:val="Normale"/>
    <w:next w:val="Normale"/>
    <w:autoRedefine/>
    <w:uiPriority w:val="39"/>
    <w:semiHidden/>
    <w:unhideWhenUsed/>
    <w:rsid w:val="00966F6D"/>
    <w:pPr>
      <w:spacing w:after="100"/>
      <w:ind w:left="1760"/>
    </w:pPr>
  </w:style>
  <w:style w:type="paragraph" w:styleId="Titolosommario">
    <w:name w:val="TOC Heading"/>
    <w:basedOn w:val="Titolo1"/>
    <w:next w:val="Normale"/>
    <w:uiPriority w:val="39"/>
    <w:semiHidden/>
    <w:unhideWhenUsed/>
    <w:qFormat/>
    <w:rsid w:val="00966F6D"/>
    <w:pPr>
      <w:spacing w:before="240" w:after="0"/>
      <w:contextualSpacing w:val="0"/>
      <w:outlineLvl w:val="9"/>
    </w:pPr>
    <w:rPr>
      <w:b w:val="0"/>
      <w:sz w:val="32"/>
    </w:rPr>
  </w:style>
  <w:style w:type="character" w:styleId="Riferimentodelicato">
    <w:name w:val="Subtle Reference"/>
    <w:basedOn w:val="Carpredefinitoparagrafo"/>
    <w:uiPriority w:val="31"/>
    <w:semiHidden/>
    <w:qFormat/>
    <w:rsid w:val="00966F6D"/>
    <w:rPr>
      <w:rFonts w:ascii="Comic Sans MS" w:hAnsi="Comic Sans MS"/>
      <w:smallCaps/>
      <w:color w:val="5A5A5A" w:themeColor="text1" w:themeTint="A5"/>
    </w:rPr>
  </w:style>
  <w:style w:type="character" w:styleId="Enfasidelicata">
    <w:name w:val="Subtle Emphasis"/>
    <w:basedOn w:val="Carpredefinitoparagrafo"/>
    <w:uiPriority w:val="19"/>
    <w:semiHidden/>
    <w:qFormat/>
    <w:rsid w:val="00966F6D"/>
    <w:rPr>
      <w:rFonts w:ascii="Comic Sans MS" w:hAnsi="Comic Sans MS"/>
      <w:i/>
      <w:iCs/>
      <w:color w:val="404040" w:themeColor="text1" w:themeTint="BF"/>
    </w:rPr>
  </w:style>
  <w:style w:type="table" w:styleId="Tabellaprofessionale">
    <w:name w:val="Table Professional"/>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966F6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966F6D"/>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Elencomedio1-Colore2">
    <w:name w:val="Medium List 1 Accent 2"/>
    <w:basedOn w:val="Tabellanormale"/>
    <w:uiPriority w:val="65"/>
    <w:semiHidden/>
    <w:unhideWhenUsed/>
    <w:rsid w:val="00966F6D"/>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Elencomedio1-Colore3">
    <w:name w:val="Medium List 1 Accent 3"/>
    <w:basedOn w:val="Tabellanormale"/>
    <w:uiPriority w:val="65"/>
    <w:semiHidden/>
    <w:unhideWhenUsed/>
    <w:rsid w:val="00966F6D"/>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Elencomedio1-Colore4">
    <w:name w:val="Medium List 1 Accent 4"/>
    <w:basedOn w:val="Tabellanormale"/>
    <w:uiPriority w:val="65"/>
    <w:semiHidden/>
    <w:unhideWhenUsed/>
    <w:rsid w:val="00966F6D"/>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Elencomedio1-Colore5">
    <w:name w:val="Medium List 1 Accent 5"/>
    <w:basedOn w:val="Tabellanormale"/>
    <w:uiPriority w:val="65"/>
    <w:semiHidden/>
    <w:unhideWhenUsed/>
    <w:rsid w:val="00966F6D"/>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Elencomedio1-Colore6">
    <w:name w:val="Medium List 1 Accent 6"/>
    <w:basedOn w:val="Tabellanormale"/>
    <w:uiPriority w:val="65"/>
    <w:semiHidden/>
    <w:unhideWhenUsed/>
    <w:rsid w:val="00966F6D"/>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Elencomedio2">
    <w:name w:val="Medium List 2"/>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966F6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966F6D"/>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966F6D"/>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966F6D"/>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966F6D"/>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966F6D"/>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966F6D"/>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966F6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966F6D"/>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Grigliamedia1-Colore2">
    <w:name w:val="Medium Grid 1 Accent 2"/>
    <w:basedOn w:val="Tabellanormale"/>
    <w:uiPriority w:val="67"/>
    <w:semiHidden/>
    <w:unhideWhenUsed/>
    <w:rsid w:val="00966F6D"/>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gliamedia1-Colore3">
    <w:name w:val="Medium Grid 1 Accent 3"/>
    <w:basedOn w:val="Tabellanormale"/>
    <w:uiPriority w:val="67"/>
    <w:semiHidden/>
    <w:unhideWhenUsed/>
    <w:rsid w:val="00966F6D"/>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gliamedia1-Colore4">
    <w:name w:val="Medium Grid 1 Accent 4"/>
    <w:basedOn w:val="Tabellanormale"/>
    <w:uiPriority w:val="67"/>
    <w:semiHidden/>
    <w:unhideWhenUsed/>
    <w:rsid w:val="00966F6D"/>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Grigliamedia1-Colore5">
    <w:name w:val="Medium Grid 1 Accent 5"/>
    <w:basedOn w:val="Tabellanormale"/>
    <w:uiPriority w:val="67"/>
    <w:semiHidden/>
    <w:unhideWhenUsed/>
    <w:rsid w:val="00966F6D"/>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gliamedia1-Colore6">
    <w:name w:val="Medium Grid 1 Accent 6"/>
    <w:basedOn w:val="Tabellanormale"/>
    <w:uiPriority w:val="67"/>
    <w:semiHidden/>
    <w:unhideWhenUsed/>
    <w:rsid w:val="00966F6D"/>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Grigliamedia2">
    <w:name w:val="Medium Grid 2"/>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Grigliamedia3-Colore2">
    <w:name w:val="Medium Grid 3 Accent 2"/>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Grigliamedia3-Colore3">
    <w:name w:val="Medium Grid 3 Accent 3"/>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Grigliamedia3-Colore4">
    <w:name w:val="Medium Grid 3 Accent 4"/>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Grigliamedia3-Colore5">
    <w:name w:val="Medium Grid 3 Accent 5"/>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Grigliamedia3-Colore6">
    <w:name w:val="Medium Grid 3 Accent 6"/>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fia">
    <w:name w:val="Bibliography"/>
    <w:basedOn w:val="Normale"/>
    <w:next w:val="Normale"/>
    <w:uiPriority w:val="37"/>
    <w:semiHidden/>
    <w:unhideWhenUsed/>
    <w:rsid w:val="00966F6D"/>
  </w:style>
  <w:style w:type="character" w:styleId="Titolodellibro">
    <w:name w:val="Book Title"/>
    <w:basedOn w:val="Carpredefinitoparagrafo"/>
    <w:uiPriority w:val="33"/>
    <w:semiHidden/>
    <w:unhideWhenUsed/>
    <w:qFormat/>
    <w:rsid w:val="00966F6D"/>
    <w:rPr>
      <w:rFonts w:ascii="Comic Sans MS" w:hAnsi="Comic Sans MS"/>
      <w:b/>
      <w:bCs/>
      <w:i/>
      <w:iCs/>
      <w:spacing w:val="5"/>
    </w:rPr>
  </w:style>
  <w:style w:type="character" w:customStyle="1" w:styleId="Hashtag1">
    <w:name w:val="Hashtag1"/>
    <w:basedOn w:val="Carpredefinitoparagrafo"/>
    <w:uiPriority w:val="99"/>
    <w:semiHidden/>
    <w:rsid w:val="00966F6D"/>
    <w:rPr>
      <w:rFonts w:ascii="Comic Sans MS" w:hAnsi="Comic Sans MS"/>
      <w:color w:val="2B579A"/>
      <w:shd w:val="clear" w:color="auto" w:fill="E1DFDD"/>
    </w:rPr>
  </w:style>
  <w:style w:type="paragraph" w:styleId="Intestazionemessaggio">
    <w:name w:val="Message Header"/>
    <w:basedOn w:val="Normale"/>
    <w:link w:val="IntestazionemessaggioCarattere"/>
    <w:uiPriority w:val="99"/>
    <w:semiHidden/>
    <w:rsid w:val="00966F6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IntestazionemessaggioCarattere">
    <w:name w:val="Intestazione messaggio Carattere"/>
    <w:basedOn w:val="Carpredefinitoparagrafo"/>
    <w:link w:val="Intestazionemessaggio"/>
    <w:uiPriority w:val="99"/>
    <w:semiHidden/>
    <w:rsid w:val="00966F6D"/>
    <w:rPr>
      <w:rFonts w:ascii="Comic Sans MS" w:eastAsiaTheme="majorEastAsia" w:hAnsi="Comic Sans MS" w:cstheme="majorBidi"/>
      <w:sz w:val="24"/>
      <w:szCs w:val="24"/>
      <w:shd w:val="pct20" w:color="auto" w:fill="auto"/>
    </w:rPr>
  </w:style>
  <w:style w:type="table" w:styleId="Tabellaelegante">
    <w:name w:val="Table Elegant"/>
    <w:basedOn w:val="Tabellanormale"/>
    <w:uiPriority w:val="99"/>
    <w:semiHidden/>
    <w:unhideWhenUsed/>
    <w:rsid w:val="00966F6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966F6D"/>
    <w:pPr>
      <w:ind w:left="360" w:hanging="360"/>
      <w:contextualSpacing/>
    </w:pPr>
  </w:style>
  <w:style w:type="paragraph" w:styleId="Elenco2">
    <w:name w:val="List 2"/>
    <w:basedOn w:val="Normale"/>
    <w:uiPriority w:val="99"/>
    <w:semiHidden/>
    <w:unhideWhenUsed/>
    <w:rsid w:val="00966F6D"/>
    <w:pPr>
      <w:ind w:left="720" w:hanging="360"/>
      <w:contextualSpacing/>
    </w:pPr>
  </w:style>
  <w:style w:type="paragraph" w:styleId="Elenco3">
    <w:name w:val="List 3"/>
    <w:basedOn w:val="Normale"/>
    <w:uiPriority w:val="99"/>
    <w:semiHidden/>
    <w:unhideWhenUsed/>
    <w:rsid w:val="00966F6D"/>
    <w:pPr>
      <w:ind w:left="1080" w:hanging="360"/>
      <w:contextualSpacing/>
    </w:pPr>
  </w:style>
  <w:style w:type="paragraph" w:styleId="Elenco4">
    <w:name w:val="List 4"/>
    <w:basedOn w:val="Normale"/>
    <w:uiPriority w:val="99"/>
    <w:semiHidden/>
    <w:unhideWhenUsed/>
    <w:rsid w:val="00966F6D"/>
    <w:pPr>
      <w:ind w:left="1440" w:hanging="360"/>
      <w:contextualSpacing/>
    </w:pPr>
  </w:style>
  <w:style w:type="paragraph" w:styleId="Elenco5">
    <w:name w:val="List 5"/>
    <w:basedOn w:val="Normale"/>
    <w:uiPriority w:val="99"/>
    <w:semiHidden/>
    <w:unhideWhenUsed/>
    <w:rsid w:val="00966F6D"/>
    <w:pPr>
      <w:ind w:left="1800" w:hanging="360"/>
      <w:contextualSpacing/>
    </w:pPr>
  </w:style>
  <w:style w:type="table" w:styleId="Elencotabella1">
    <w:name w:val="Table List 1"/>
    <w:basedOn w:val="Tabellanormale"/>
    <w:uiPriority w:val="99"/>
    <w:semiHidden/>
    <w:unhideWhenUsed/>
    <w:rsid w:val="00966F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66F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66F6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66F6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66F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66F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966F6D"/>
    <w:pPr>
      <w:spacing w:after="120"/>
      <w:ind w:left="360"/>
      <w:contextualSpacing/>
    </w:pPr>
  </w:style>
  <w:style w:type="paragraph" w:styleId="Elencocontinua2">
    <w:name w:val="List Continue 2"/>
    <w:basedOn w:val="Normale"/>
    <w:uiPriority w:val="99"/>
    <w:semiHidden/>
    <w:unhideWhenUsed/>
    <w:rsid w:val="00966F6D"/>
    <w:pPr>
      <w:spacing w:after="120"/>
      <w:ind w:left="720"/>
      <w:contextualSpacing/>
    </w:pPr>
  </w:style>
  <w:style w:type="paragraph" w:styleId="Elencocontinua3">
    <w:name w:val="List Continue 3"/>
    <w:basedOn w:val="Normale"/>
    <w:uiPriority w:val="99"/>
    <w:semiHidden/>
    <w:unhideWhenUsed/>
    <w:rsid w:val="00966F6D"/>
    <w:pPr>
      <w:spacing w:after="120"/>
      <w:ind w:left="1080"/>
      <w:contextualSpacing/>
    </w:pPr>
  </w:style>
  <w:style w:type="paragraph" w:styleId="Elencocontinua4">
    <w:name w:val="List Continue 4"/>
    <w:basedOn w:val="Normale"/>
    <w:uiPriority w:val="99"/>
    <w:semiHidden/>
    <w:unhideWhenUsed/>
    <w:rsid w:val="00966F6D"/>
    <w:pPr>
      <w:spacing w:after="120"/>
      <w:ind w:left="1440"/>
      <w:contextualSpacing/>
    </w:pPr>
  </w:style>
  <w:style w:type="paragraph" w:styleId="Elencocontinua5">
    <w:name w:val="List Continue 5"/>
    <w:basedOn w:val="Normale"/>
    <w:uiPriority w:val="99"/>
    <w:semiHidden/>
    <w:unhideWhenUsed/>
    <w:rsid w:val="00966F6D"/>
    <w:pPr>
      <w:spacing w:after="120"/>
      <w:ind w:left="1800"/>
      <w:contextualSpacing/>
    </w:pPr>
  </w:style>
  <w:style w:type="paragraph" w:styleId="Paragrafoelenco">
    <w:name w:val="List Paragraph"/>
    <w:basedOn w:val="Normale"/>
    <w:uiPriority w:val="34"/>
    <w:semiHidden/>
    <w:unhideWhenUsed/>
    <w:qFormat/>
    <w:rsid w:val="00966F6D"/>
    <w:pPr>
      <w:ind w:left="720"/>
      <w:contextualSpacing/>
    </w:pPr>
  </w:style>
  <w:style w:type="paragraph" w:styleId="Numeroelenco">
    <w:name w:val="List Number"/>
    <w:basedOn w:val="Normale"/>
    <w:uiPriority w:val="11"/>
    <w:semiHidden/>
    <w:unhideWhenUsed/>
    <w:qFormat/>
    <w:rsid w:val="00966F6D"/>
    <w:pPr>
      <w:numPr>
        <w:numId w:val="3"/>
      </w:numPr>
      <w:contextualSpacing/>
    </w:pPr>
  </w:style>
  <w:style w:type="paragraph" w:styleId="Numeroelenco2">
    <w:name w:val="List Number 2"/>
    <w:basedOn w:val="Normale"/>
    <w:uiPriority w:val="99"/>
    <w:semiHidden/>
    <w:unhideWhenUsed/>
    <w:rsid w:val="00966F6D"/>
    <w:pPr>
      <w:numPr>
        <w:numId w:val="9"/>
      </w:numPr>
      <w:contextualSpacing/>
    </w:pPr>
  </w:style>
  <w:style w:type="paragraph" w:styleId="Numeroelenco3">
    <w:name w:val="List Number 3"/>
    <w:basedOn w:val="Normale"/>
    <w:uiPriority w:val="99"/>
    <w:semiHidden/>
    <w:unhideWhenUsed/>
    <w:rsid w:val="00966F6D"/>
    <w:pPr>
      <w:numPr>
        <w:numId w:val="10"/>
      </w:numPr>
      <w:contextualSpacing/>
    </w:pPr>
  </w:style>
  <w:style w:type="paragraph" w:styleId="Numeroelenco4">
    <w:name w:val="List Number 4"/>
    <w:basedOn w:val="Normale"/>
    <w:uiPriority w:val="99"/>
    <w:semiHidden/>
    <w:unhideWhenUsed/>
    <w:rsid w:val="00966F6D"/>
    <w:pPr>
      <w:numPr>
        <w:numId w:val="11"/>
      </w:numPr>
      <w:contextualSpacing/>
    </w:pPr>
  </w:style>
  <w:style w:type="paragraph" w:styleId="Numeroelenco5">
    <w:name w:val="List Number 5"/>
    <w:basedOn w:val="Normale"/>
    <w:uiPriority w:val="99"/>
    <w:semiHidden/>
    <w:unhideWhenUsed/>
    <w:rsid w:val="00966F6D"/>
    <w:pPr>
      <w:numPr>
        <w:numId w:val="12"/>
      </w:numPr>
      <w:contextualSpacing/>
    </w:pPr>
  </w:style>
  <w:style w:type="paragraph" w:styleId="Puntoelenco">
    <w:name w:val="List Bullet"/>
    <w:basedOn w:val="Normale"/>
    <w:uiPriority w:val="10"/>
    <w:semiHidden/>
    <w:unhideWhenUsed/>
    <w:qFormat/>
    <w:rsid w:val="00966F6D"/>
    <w:pPr>
      <w:numPr>
        <w:numId w:val="1"/>
      </w:numPr>
      <w:contextualSpacing/>
    </w:pPr>
  </w:style>
  <w:style w:type="paragraph" w:styleId="Puntoelenco2">
    <w:name w:val="List Bullet 2"/>
    <w:basedOn w:val="Normale"/>
    <w:uiPriority w:val="99"/>
    <w:semiHidden/>
    <w:unhideWhenUsed/>
    <w:rsid w:val="00966F6D"/>
    <w:pPr>
      <w:numPr>
        <w:numId w:val="5"/>
      </w:numPr>
      <w:contextualSpacing/>
    </w:pPr>
  </w:style>
  <w:style w:type="paragraph" w:styleId="Puntoelenco3">
    <w:name w:val="List Bullet 3"/>
    <w:basedOn w:val="Normale"/>
    <w:uiPriority w:val="99"/>
    <w:semiHidden/>
    <w:unhideWhenUsed/>
    <w:rsid w:val="00966F6D"/>
    <w:pPr>
      <w:numPr>
        <w:numId w:val="6"/>
      </w:numPr>
      <w:contextualSpacing/>
    </w:pPr>
  </w:style>
  <w:style w:type="paragraph" w:styleId="Puntoelenco4">
    <w:name w:val="List Bullet 4"/>
    <w:basedOn w:val="Normale"/>
    <w:uiPriority w:val="99"/>
    <w:semiHidden/>
    <w:unhideWhenUsed/>
    <w:rsid w:val="00966F6D"/>
    <w:pPr>
      <w:numPr>
        <w:numId w:val="7"/>
      </w:numPr>
      <w:contextualSpacing/>
    </w:pPr>
  </w:style>
  <w:style w:type="paragraph" w:styleId="Puntoelenco5">
    <w:name w:val="List Bullet 5"/>
    <w:basedOn w:val="Normale"/>
    <w:uiPriority w:val="99"/>
    <w:semiHidden/>
    <w:unhideWhenUsed/>
    <w:rsid w:val="00966F6D"/>
    <w:pPr>
      <w:numPr>
        <w:numId w:val="8"/>
      </w:numPr>
      <w:contextualSpacing/>
    </w:pPr>
  </w:style>
  <w:style w:type="table" w:styleId="Tabellaclassica1">
    <w:name w:val="Table Classic 1"/>
    <w:basedOn w:val="Tabellanormale"/>
    <w:uiPriority w:val="99"/>
    <w:semiHidden/>
    <w:unhideWhenUsed/>
    <w:rsid w:val="00966F6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66F6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66F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66F6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966F6D"/>
  </w:style>
  <w:style w:type="character" w:styleId="Rimandonotadichiusura">
    <w:name w:val="endnote reference"/>
    <w:basedOn w:val="Carpredefinitoparagrafo"/>
    <w:uiPriority w:val="99"/>
    <w:semiHidden/>
    <w:unhideWhenUsed/>
    <w:rsid w:val="00966F6D"/>
    <w:rPr>
      <w:rFonts w:ascii="Comic Sans MS" w:hAnsi="Comic Sans MS"/>
      <w:vertAlign w:val="superscript"/>
    </w:rPr>
  </w:style>
  <w:style w:type="paragraph" w:styleId="Indicefonti">
    <w:name w:val="table of authorities"/>
    <w:basedOn w:val="Normale"/>
    <w:next w:val="Normale"/>
    <w:uiPriority w:val="99"/>
    <w:semiHidden/>
    <w:unhideWhenUsed/>
    <w:rsid w:val="00966F6D"/>
    <w:pPr>
      <w:ind w:left="220" w:hanging="220"/>
    </w:pPr>
  </w:style>
  <w:style w:type="paragraph" w:styleId="Titoloindicefonti">
    <w:name w:val="toa heading"/>
    <w:basedOn w:val="Normale"/>
    <w:next w:val="Normale"/>
    <w:uiPriority w:val="99"/>
    <w:semiHidden/>
    <w:unhideWhenUsed/>
    <w:rsid w:val="00966F6D"/>
    <w:pPr>
      <w:spacing w:before="120"/>
    </w:pPr>
    <w:rPr>
      <w:rFonts w:eastAsiaTheme="majorEastAsia" w:cstheme="majorBidi"/>
      <w:b/>
      <w:bCs/>
    </w:rPr>
  </w:style>
  <w:style w:type="paragraph" w:styleId="Citazione">
    <w:name w:val="Quote"/>
    <w:basedOn w:val="Normale"/>
    <w:next w:val="Normale"/>
    <w:link w:val="CitazioneCarattere"/>
    <w:uiPriority w:val="29"/>
    <w:semiHidden/>
    <w:qFormat/>
    <w:rsid w:val="00966F6D"/>
    <w:pPr>
      <w:spacing w:before="200" w:after="160"/>
      <w:ind w:left="864" w:right="864"/>
      <w:jc w:val="center"/>
    </w:pPr>
    <w:rPr>
      <w:i/>
      <w:iCs/>
    </w:rPr>
  </w:style>
  <w:style w:type="character" w:customStyle="1" w:styleId="CitazioneCarattere">
    <w:name w:val="Citazione Carattere"/>
    <w:basedOn w:val="Carpredefinitoparagrafo"/>
    <w:link w:val="Citazione"/>
    <w:uiPriority w:val="29"/>
    <w:semiHidden/>
    <w:rsid w:val="00966F6D"/>
    <w:rPr>
      <w:rFonts w:ascii="Comic Sans MS" w:hAnsi="Comic Sans MS"/>
      <w:i/>
      <w:iCs/>
    </w:rPr>
  </w:style>
  <w:style w:type="character" w:styleId="Enfasicorsivo">
    <w:name w:val="Emphasis"/>
    <w:basedOn w:val="Carpredefinitoparagrafo"/>
    <w:uiPriority w:val="20"/>
    <w:semiHidden/>
    <w:unhideWhenUsed/>
    <w:qFormat/>
    <w:rsid w:val="00966F6D"/>
    <w:rPr>
      <w:rFonts w:ascii="Comic Sans MS" w:hAnsi="Comic Sans MS"/>
      <w:i/>
      <w:iCs/>
    </w:rPr>
  </w:style>
  <w:style w:type="table" w:styleId="Elencoacolori">
    <w:name w:val="Colorful List"/>
    <w:basedOn w:val="Tabellanormale"/>
    <w:uiPriority w:val="72"/>
    <w:semiHidden/>
    <w:unhideWhenUsed/>
    <w:rsid w:val="00966F6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966F6D"/>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Elencoacolori-Colore2">
    <w:name w:val="Colorful List Accent 2"/>
    <w:basedOn w:val="Tabellanormale"/>
    <w:uiPriority w:val="72"/>
    <w:semiHidden/>
    <w:unhideWhenUsed/>
    <w:rsid w:val="00966F6D"/>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Elencoacolori-Colore3">
    <w:name w:val="Colorful List Accent 3"/>
    <w:basedOn w:val="Tabellanormale"/>
    <w:uiPriority w:val="72"/>
    <w:semiHidden/>
    <w:unhideWhenUsed/>
    <w:rsid w:val="00966F6D"/>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Elencoacolori-Colore4">
    <w:name w:val="Colorful List Accent 4"/>
    <w:basedOn w:val="Tabellanormale"/>
    <w:uiPriority w:val="72"/>
    <w:semiHidden/>
    <w:unhideWhenUsed/>
    <w:rsid w:val="00966F6D"/>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Elencoacolori-Colore5">
    <w:name w:val="Colorful List Accent 5"/>
    <w:basedOn w:val="Tabellanormale"/>
    <w:uiPriority w:val="72"/>
    <w:semiHidden/>
    <w:unhideWhenUsed/>
    <w:rsid w:val="00966F6D"/>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Elencoacolori-Colore6">
    <w:name w:val="Colorful List Accent 6"/>
    <w:basedOn w:val="Tabellanormale"/>
    <w:uiPriority w:val="72"/>
    <w:semiHidden/>
    <w:unhideWhenUsed/>
    <w:rsid w:val="00966F6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ellaacolori1">
    <w:name w:val="Table Colorful 1"/>
    <w:basedOn w:val="Tabellanormale"/>
    <w:uiPriority w:val="99"/>
    <w:semiHidden/>
    <w:unhideWhenUsed/>
    <w:rsid w:val="00966F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66F6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66F6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966F6D"/>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Sfondoacolori-Colore4">
    <w:name w:val="Colorful Shading Accent 4"/>
    <w:basedOn w:val="Tabellanormale"/>
    <w:uiPriority w:val="71"/>
    <w:semiHidden/>
    <w:unhideWhenUsed/>
    <w:rsid w:val="00966F6D"/>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966F6D"/>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966F6D"/>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Grigliaacolori-Colore2">
    <w:name w:val="Colorful Grid Accent 2"/>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gliaacolori-Colore3">
    <w:name w:val="Colorful Grid Accent 3"/>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gliaacolori-Colore4">
    <w:name w:val="Colorful Grid Accent 4"/>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Grigliaacolori-Colore5">
    <w:name w:val="Colorful Grid Accent 5"/>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gliaacolori-Colore6">
    <w:name w:val="Colorful Grid Accent 6"/>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Indirizzodestinatario">
    <w:name w:val="envelope address"/>
    <w:basedOn w:val="Normale"/>
    <w:uiPriority w:val="99"/>
    <w:semiHidden/>
    <w:unhideWhenUsed/>
    <w:rsid w:val="00966F6D"/>
    <w:pPr>
      <w:framePr w:w="7920" w:h="1980" w:hRule="exact" w:hSpace="180" w:wrap="auto" w:hAnchor="page" w:xAlign="center" w:yAlign="bottom"/>
      <w:ind w:left="2880"/>
    </w:pPr>
    <w:rPr>
      <w:rFonts w:eastAsiaTheme="majorEastAsia" w:cstheme="majorBidi"/>
    </w:rPr>
  </w:style>
  <w:style w:type="character" w:customStyle="1" w:styleId="Titolo3Carattere">
    <w:name w:val="Titolo 3 Carattere"/>
    <w:basedOn w:val="Carpredefinitoparagrafo"/>
    <w:link w:val="Titolo3"/>
    <w:uiPriority w:val="9"/>
    <w:semiHidden/>
    <w:rsid w:val="00966F6D"/>
    <w:rPr>
      <w:rFonts w:ascii="Comic Sans MS" w:eastAsiaTheme="majorEastAsia" w:hAnsi="Comic Sans MS" w:cstheme="majorBidi"/>
      <w:color w:val="1C515A" w:themeColor="accent1" w:themeShade="7F"/>
      <w:sz w:val="24"/>
      <w:szCs w:val="24"/>
    </w:rPr>
  </w:style>
  <w:style w:type="character" w:customStyle="1" w:styleId="Titolo4Carattere">
    <w:name w:val="Titolo 4 Carattere"/>
    <w:basedOn w:val="Carpredefinitoparagrafo"/>
    <w:link w:val="Titolo4"/>
    <w:uiPriority w:val="9"/>
    <w:semiHidden/>
    <w:rsid w:val="00966F6D"/>
    <w:rPr>
      <w:rFonts w:ascii="Comic Sans MS" w:eastAsiaTheme="majorEastAsia" w:hAnsi="Comic Sans MS" w:cstheme="majorBidi"/>
      <w:i/>
      <w:iCs/>
      <w:color w:val="2A7B88" w:themeColor="accent1" w:themeShade="BF"/>
    </w:rPr>
  </w:style>
  <w:style w:type="character" w:customStyle="1" w:styleId="Titolo5Carattere">
    <w:name w:val="Titolo 5 Carattere"/>
    <w:basedOn w:val="Carpredefinitoparagrafo"/>
    <w:link w:val="Titolo5"/>
    <w:uiPriority w:val="9"/>
    <w:semiHidden/>
    <w:rsid w:val="00966F6D"/>
    <w:rPr>
      <w:rFonts w:ascii="Comic Sans MS" w:eastAsiaTheme="majorEastAsia" w:hAnsi="Comic Sans MS" w:cstheme="majorBidi"/>
      <w:color w:val="2A7B88" w:themeColor="accent1" w:themeShade="BF"/>
    </w:rPr>
  </w:style>
  <w:style w:type="character" w:customStyle="1" w:styleId="Titolo6Carattere">
    <w:name w:val="Titolo 6 Carattere"/>
    <w:basedOn w:val="Carpredefinitoparagrafo"/>
    <w:link w:val="Titolo6"/>
    <w:uiPriority w:val="9"/>
    <w:semiHidden/>
    <w:rsid w:val="00966F6D"/>
    <w:rPr>
      <w:rFonts w:ascii="Comic Sans MS" w:eastAsiaTheme="majorEastAsia" w:hAnsi="Comic Sans MS" w:cstheme="majorBidi"/>
      <w:color w:val="1C515A" w:themeColor="accent1" w:themeShade="7F"/>
    </w:rPr>
  </w:style>
  <w:style w:type="character" w:customStyle="1" w:styleId="Titolo7Carattere">
    <w:name w:val="Titolo 7 Carattere"/>
    <w:basedOn w:val="Carpredefinitoparagrafo"/>
    <w:link w:val="Titolo7"/>
    <w:uiPriority w:val="9"/>
    <w:semiHidden/>
    <w:rsid w:val="00966F6D"/>
    <w:rPr>
      <w:rFonts w:ascii="Comic Sans MS" w:eastAsiaTheme="majorEastAsia" w:hAnsi="Comic Sans MS" w:cstheme="majorBidi"/>
      <w:i/>
      <w:iCs/>
      <w:color w:val="1C515A" w:themeColor="accent1" w:themeShade="7F"/>
    </w:rPr>
  </w:style>
  <w:style w:type="numbering" w:styleId="ArticoloSezione">
    <w:name w:val="Outline List 3"/>
    <w:basedOn w:val="Nessunelenco"/>
    <w:uiPriority w:val="99"/>
    <w:semiHidden/>
    <w:unhideWhenUsed/>
    <w:rsid w:val="00966F6D"/>
    <w:pPr>
      <w:numPr>
        <w:numId w:val="19"/>
      </w:numPr>
    </w:pPr>
  </w:style>
  <w:style w:type="table" w:customStyle="1" w:styleId="Tabellasemplice-11">
    <w:name w:val="Tabella semplice - 11"/>
    <w:basedOn w:val="Tabellanormale"/>
    <w:uiPriority w:val="41"/>
    <w:rsid w:val="00966F6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966F6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31">
    <w:name w:val="Tabella semplice - 31"/>
    <w:basedOn w:val="Tabellanormale"/>
    <w:uiPriority w:val="43"/>
    <w:rsid w:val="00966F6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966F6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51">
    <w:name w:val="Tabella semplice 51"/>
    <w:basedOn w:val="Tabellanormale"/>
    <w:uiPriority w:val="45"/>
    <w:rsid w:val="00966F6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semiHidden/>
    <w:qFormat/>
    <w:rsid w:val="00966F6D"/>
    <w:pPr>
      <w:spacing w:after="0"/>
    </w:pPr>
    <w:rPr>
      <w:rFonts w:ascii="Comic Sans MS" w:hAnsi="Comic Sans MS"/>
    </w:rPr>
  </w:style>
  <w:style w:type="paragraph" w:styleId="NormaleWeb">
    <w:name w:val="Normal (Web)"/>
    <w:basedOn w:val="Normale"/>
    <w:uiPriority w:val="99"/>
    <w:semiHidden/>
    <w:rsid w:val="00966F6D"/>
    <w:rPr>
      <w:rFonts w:ascii="Times New Roman" w:hAnsi="Times New Roman" w:cs="Times New Roman"/>
    </w:rPr>
  </w:style>
  <w:style w:type="character" w:customStyle="1" w:styleId="Collegamentoipertestualeintelligente1">
    <w:name w:val="Collegamento ipertestuale intelligente1"/>
    <w:basedOn w:val="Carpredefinitoparagrafo"/>
    <w:uiPriority w:val="99"/>
    <w:semiHidden/>
    <w:rsid w:val="00966F6D"/>
    <w:rPr>
      <w:rFonts w:ascii="Comic Sans MS" w:hAnsi="Comic Sans MS"/>
      <w:u w:val="dotted"/>
    </w:rPr>
  </w:style>
  <w:style w:type="character" w:customStyle="1" w:styleId="Menzionenonrisolta1">
    <w:name w:val="Menzione non risolta1"/>
    <w:basedOn w:val="Carpredefinitoparagrafo"/>
    <w:uiPriority w:val="99"/>
    <w:semiHidden/>
    <w:rsid w:val="00966F6D"/>
    <w:rPr>
      <w:rFonts w:ascii="Comic Sans MS" w:hAnsi="Comic Sans MS"/>
      <w:color w:val="605E5C"/>
      <w:shd w:val="clear" w:color="auto" w:fill="E1DFDD"/>
    </w:rPr>
  </w:style>
  <w:style w:type="paragraph" w:styleId="Corpotesto">
    <w:name w:val="Body Text"/>
    <w:basedOn w:val="Normale"/>
    <w:link w:val="CorpotestoCarattere"/>
    <w:uiPriority w:val="99"/>
    <w:semiHidden/>
    <w:unhideWhenUsed/>
    <w:rsid w:val="00966F6D"/>
    <w:pPr>
      <w:spacing w:after="120"/>
    </w:pPr>
  </w:style>
  <w:style w:type="character" w:customStyle="1" w:styleId="CorpotestoCarattere">
    <w:name w:val="Corpo testo Carattere"/>
    <w:basedOn w:val="Carpredefinitoparagrafo"/>
    <w:link w:val="Corpotesto"/>
    <w:uiPriority w:val="99"/>
    <w:semiHidden/>
    <w:rsid w:val="00966F6D"/>
    <w:rPr>
      <w:rFonts w:ascii="Comic Sans MS" w:hAnsi="Comic Sans MS"/>
    </w:rPr>
  </w:style>
  <w:style w:type="paragraph" w:styleId="Corpodeltesto2">
    <w:name w:val="Body Text 2"/>
    <w:basedOn w:val="Normale"/>
    <w:link w:val="Corpodeltesto2Carattere"/>
    <w:uiPriority w:val="99"/>
    <w:semiHidden/>
    <w:unhideWhenUsed/>
    <w:rsid w:val="00966F6D"/>
    <w:pPr>
      <w:spacing w:after="120" w:line="480" w:lineRule="auto"/>
    </w:pPr>
  </w:style>
  <w:style w:type="character" w:customStyle="1" w:styleId="Corpodeltesto2Carattere">
    <w:name w:val="Corpo del testo 2 Carattere"/>
    <w:basedOn w:val="Carpredefinitoparagrafo"/>
    <w:link w:val="Corpodeltesto2"/>
    <w:uiPriority w:val="99"/>
    <w:semiHidden/>
    <w:rsid w:val="00966F6D"/>
    <w:rPr>
      <w:rFonts w:ascii="Comic Sans MS" w:hAnsi="Comic Sans MS"/>
    </w:rPr>
  </w:style>
  <w:style w:type="paragraph" w:styleId="Rientrocorpodeltesto">
    <w:name w:val="Body Text Indent"/>
    <w:basedOn w:val="Normale"/>
    <w:link w:val="RientrocorpodeltestoCarattere"/>
    <w:uiPriority w:val="99"/>
    <w:semiHidden/>
    <w:unhideWhenUsed/>
    <w:rsid w:val="00966F6D"/>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966F6D"/>
    <w:rPr>
      <w:rFonts w:ascii="Comic Sans MS" w:hAnsi="Comic Sans MS"/>
    </w:rPr>
  </w:style>
  <w:style w:type="paragraph" w:styleId="Rientrocorpodeltesto2">
    <w:name w:val="Body Text Indent 2"/>
    <w:basedOn w:val="Normale"/>
    <w:link w:val="Rientrocorpodeltesto2Carattere"/>
    <w:uiPriority w:val="99"/>
    <w:semiHidden/>
    <w:unhideWhenUsed/>
    <w:rsid w:val="00966F6D"/>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966F6D"/>
    <w:rPr>
      <w:rFonts w:ascii="Comic Sans MS" w:hAnsi="Comic Sans MS"/>
    </w:rPr>
  </w:style>
  <w:style w:type="paragraph" w:styleId="Primorientrocorpodeltesto">
    <w:name w:val="Body Text First Indent"/>
    <w:basedOn w:val="Corpotesto"/>
    <w:link w:val="PrimorientrocorpodeltestoCarattere"/>
    <w:uiPriority w:val="99"/>
    <w:semiHidden/>
    <w:unhideWhenUsed/>
    <w:rsid w:val="00966F6D"/>
    <w:pPr>
      <w:spacing w:after="280"/>
      <w:ind w:firstLine="360"/>
    </w:pPr>
  </w:style>
  <w:style w:type="character" w:customStyle="1" w:styleId="PrimorientrocorpodeltestoCarattere">
    <w:name w:val="Primo rientro corpo del testo Carattere"/>
    <w:basedOn w:val="CorpotestoCarattere"/>
    <w:link w:val="Primorientrocorpodeltesto"/>
    <w:uiPriority w:val="99"/>
    <w:semiHidden/>
    <w:rsid w:val="00966F6D"/>
    <w:rPr>
      <w:rFonts w:ascii="Comic Sans MS" w:hAnsi="Comic Sans MS"/>
    </w:rPr>
  </w:style>
  <w:style w:type="paragraph" w:styleId="Primorientrocorpodeltesto2">
    <w:name w:val="Body Text First Indent 2"/>
    <w:basedOn w:val="Rientrocorpodeltesto"/>
    <w:link w:val="Primorientrocorpodeltesto2Carattere"/>
    <w:uiPriority w:val="99"/>
    <w:semiHidden/>
    <w:unhideWhenUsed/>
    <w:rsid w:val="00966F6D"/>
    <w:pPr>
      <w:spacing w:after="28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66F6D"/>
    <w:rPr>
      <w:rFonts w:ascii="Comic Sans MS" w:hAnsi="Comic Sans MS"/>
    </w:rPr>
  </w:style>
  <w:style w:type="paragraph" w:styleId="Rientronormale">
    <w:name w:val="Normal Indent"/>
    <w:basedOn w:val="Normale"/>
    <w:uiPriority w:val="99"/>
    <w:semiHidden/>
    <w:unhideWhenUsed/>
    <w:rsid w:val="00966F6D"/>
    <w:pPr>
      <w:ind w:left="720"/>
    </w:pPr>
  </w:style>
  <w:style w:type="paragraph" w:styleId="Intestazionenota">
    <w:name w:val="Note Heading"/>
    <w:basedOn w:val="Normale"/>
    <w:next w:val="Normale"/>
    <w:link w:val="IntestazionenotaCarattere"/>
    <w:uiPriority w:val="99"/>
    <w:semiHidden/>
    <w:unhideWhenUsed/>
    <w:rsid w:val="00966F6D"/>
  </w:style>
  <w:style w:type="character" w:customStyle="1" w:styleId="IntestazionenotaCarattere">
    <w:name w:val="Intestazione nota Carattere"/>
    <w:basedOn w:val="Carpredefinitoparagrafo"/>
    <w:link w:val="Intestazionenota"/>
    <w:uiPriority w:val="99"/>
    <w:semiHidden/>
    <w:rsid w:val="00966F6D"/>
    <w:rPr>
      <w:rFonts w:ascii="Comic Sans MS" w:hAnsi="Comic Sans MS"/>
    </w:rPr>
  </w:style>
  <w:style w:type="table" w:styleId="Tabellacontemporanea">
    <w:name w:val="Table Contemporary"/>
    <w:basedOn w:val="Tabellanormale"/>
    <w:uiPriority w:val="99"/>
    <w:semiHidden/>
    <w:unhideWhenUsed/>
    <w:rsid w:val="00966F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966F6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966F6D"/>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Elencochiaro-Colore2">
    <w:name w:val="Light List Accent 2"/>
    <w:basedOn w:val="Tabellanormale"/>
    <w:uiPriority w:val="61"/>
    <w:semiHidden/>
    <w:unhideWhenUsed/>
    <w:rsid w:val="00966F6D"/>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Elencochiaro-Colore3">
    <w:name w:val="Light List Accent 3"/>
    <w:basedOn w:val="Tabellanormale"/>
    <w:uiPriority w:val="61"/>
    <w:semiHidden/>
    <w:unhideWhenUsed/>
    <w:rsid w:val="00966F6D"/>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Elencochiaro-Colore4">
    <w:name w:val="Light List Accent 4"/>
    <w:basedOn w:val="Tabellanormale"/>
    <w:uiPriority w:val="61"/>
    <w:semiHidden/>
    <w:unhideWhenUsed/>
    <w:rsid w:val="00966F6D"/>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Elencochiaro-Colore5">
    <w:name w:val="Light List Accent 5"/>
    <w:basedOn w:val="Tabellanormale"/>
    <w:uiPriority w:val="61"/>
    <w:semiHidden/>
    <w:unhideWhenUsed/>
    <w:rsid w:val="00966F6D"/>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Elencochiaro-Colore6">
    <w:name w:val="Light List Accent 6"/>
    <w:basedOn w:val="Tabellanormale"/>
    <w:uiPriority w:val="61"/>
    <w:semiHidden/>
    <w:unhideWhenUsed/>
    <w:rsid w:val="00966F6D"/>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Sfondochiaro">
    <w:name w:val="Light Shading"/>
    <w:basedOn w:val="Tabellanormale"/>
    <w:uiPriority w:val="60"/>
    <w:semiHidden/>
    <w:unhideWhenUsed/>
    <w:rsid w:val="00966F6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966F6D"/>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Sfondochiaro-Colore2">
    <w:name w:val="Light Shading Accent 2"/>
    <w:basedOn w:val="Tabellanormale"/>
    <w:uiPriority w:val="60"/>
    <w:semiHidden/>
    <w:unhideWhenUsed/>
    <w:rsid w:val="00966F6D"/>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Sfondochiaro-Colore3">
    <w:name w:val="Light Shading Accent 3"/>
    <w:basedOn w:val="Tabellanormale"/>
    <w:uiPriority w:val="60"/>
    <w:semiHidden/>
    <w:unhideWhenUsed/>
    <w:rsid w:val="00966F6D"/>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Sfondochiaro-Colore4">
    <w:name w:val="Light Shading Accent 4"/>
    <w:basedOn w:val="Tabellanormale"/>
    <w:uiPriority w:val="60"/>
    <w:semiHidden/>
    <w:unhideWhenUsed/>
    <w:rsid w:val="00966F6D"/>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Sfondochiaro-Colore5">
    <w:name w:val="Light Shading Accent 5"/>
    <w:basedOn w:val="Tabellanormale"/>
    <w:uiPriority w:val="60"/>
    <w:semiHidden/>
    <w:unhideWhenUsed/>
    <w:rsid w:val="00966F6D"/>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Sfondochiaro-Colore6">
    <w:name w:val="Light Shading Accent 6"/>
    <w:basedOn w:val="Tabellanormale"/>
    <w:uiPriority w:val="60"/>
    <w:semiHidden/>
    <w:unhideWhenUsed/>
    <w:rsid w:val="00966F6D"/>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Grigliachiara">
    <w:name w:val="Light Grid"/>
    <w:basedOn w:val="Tabellanormale"/>
    <w:uiPriority w:val="62"/>
    <w:semiHidden/>
    <w:unhideWhenUsed/>
    <w:rsid w:val="00966F6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966F6D"/>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Grigliachiara-Colore2">
    <w:name w:val="Light Grid Accent 2"/>
    <w:basedOn w:val="Tabellanormale"/>
    <w:uiPriority w:val="62"/>
    <w:semiHidden/>
    <w:unhideWhenUsed/>
    <w:rsid w:val="00966F6D"/>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Grigliachiara-Colore3">
    <w:name w:val="Light Grid Accent 3"/>
    <w:basedOn w:val="Tabellanormale"/>
    <w:uiPriority w:val="62"/>
    <w:semiHidden/>
    <w:unhideWhenUsed/>
    <w:rsid w:val="00966F6D"/>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Grigliachiara-Colore4">
    <w:name w:val="Light Grid Accent 4"/>
    <w:basedOn w:val="Tabellanormale"/>
    <w:uiPriority w:val="62"/>
    <w:semiHidden/>
    <w:unhideWhenUsed/>
    <w:rsid w:val="00966F6D"/>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Grigliachiara-Colore5">
    <w:name w:val="Light Grid Accent 5"/>
    <w:basedOn w:val="Tabellanormale"/>
    <w:uiPriority w:val="62"/>
    <w:semiHidden/>
    <w:unhideWhenUsed/>
    <w:rsid w:val="00966F6D"/>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Grigliachiara-Colore6">
    <w:name w:val="Light Grid Accent 6"/>
    <w:basedOn w:val="Tabellanormale"/>
    <w:uiPriority w:val="62"/>
    <w:semiHidden/>
    <w:unhideWhenUsed/>
    <w:rsid w:val="00966F6D"/>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Elencoscuro">
    <w:name w:val="Dark List"/>
    <w:basedOn w:val="Tabellanormale"/>
    <w:uiPriority w:val="70"/>
    <w:semiHidden/>
    <w:unhideWhenUsed/>
    <w:rsid w:val="00966F6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966F6D"/>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Elencoscuro-Colore2">
    <w:name w:val="Dark List Accent 2"/>
    <w:basedOn w:val="Tabellanormale"/>
    <w:uiPriority w:val="70"/>
    <w:semiHidden/>
    <w:unhideWhenUsed/>
    <w:rsid w:val="00966F6D"/>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Elencoscuro-Colore3">
    <w:name w:val="Dark List Accent 3"/>
    <w:basedOn w:val="Tabellanormale"/>
    <w:uiPriority w:val="70"/>
    <w:semiHidden/>
    <w:unhideWhenUsed/>
    <w:rsid w:val="00966F6D"/>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Elencoscuro-Colore4">
    <w:name w:val="Dark List Accent 4"/>
    <w:basedOn w:val="Tabellanormale"/>
    <w:uiPriority w:val="70"/>
    <w:semiHidden/>
    <w:unhideWhenUsed/>
    <w:rsid w:val="00966F6D"/>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Elencoscuro-Colore5">
    <w:name w:val="Dark List Accent 5"/>
    <w:basedOn w:val="Tabellanormale"/>
    <w:uiPriority w:val="70"/>
    <w:semiHidden/>
    <w:unhideWhenUsed/>
    <w:rsid w:val="00966F6D"/>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Elencoscuro-Colore6">
    <w:name w:val="Dark List Accent 6"/>
    <w:basedOn w:val="Tabellanormale"/>
    <w:uiPriority w:val="70"/>
    <w:semiHidden/>
    <w:unhideWhenUsed/>
    <w:rsid w:val="00966F6D"/>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customStyle="1" w:styleId="Tabellaelenco1chiara1">
    <w:name w:val="Tabella elenco 1 chiara1"/>
    <w:basedOn w:val="Tabellanormale"/>
    <w:uiPriority w:val="46"/>
    <w:rsid w:val="00966F6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1chiara-colore11">
    <w:name w:val="Tabella elenco 1 chiara - colore 11"/>
    <w:basedOn w:val="Tabellanormale"/>
    <w:uiPriority w:val="46"/>
    <w:rsid w:val="00966F6D"/>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1chiara-colore21">
    <w:name w:val="Tabella elenco 1 chiara - colore 21"/>
    <w:basedOn w:val="Tabellanormale"/>
    <w:uiPriority w:val="46"/>
    <w:rsid w:val="00966F6D"/>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1chiara-colore31">
    <w:name w:val="Tabella elenco 1 chiara - colore 31"/>
    <w:basedOn w:val="Tabellanormale"/>
    <w:uiPriority w:val="46"/>
    <w:rsid w:val="00966F6D"/>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1chiara-colore41">
    <w:name w:val="Tabella elenco 1 chiara - colore 41"/>
    <w:basedOn w:val="Tabellanormale"/>
    <w:uiPriority w:val="46"/>
    <w:rsid w:val="00966F6D"/>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1chiara-colore51">
    <w:name w:val="Tabella elenco 1 chiara - colore 51"/>
    <w:basedOn w:val="Tabellanormale"/>
    <w:uiPriority w:val="46"/>
    <w:rsid w:val="00966F6D"/>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1chiara-colore61">
    <w:name w:val="Tabella elenco 1 chiara - colore 61"/>
    <w:basedOn w:val="Tabellanormale"/>
    <w:uiPriority w:val="46"/>
    <w:rsid w:val="00966F6D"/>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21">
    <w:name w:val="Tabella elenco 21"/>
    <w:basedOn w:val="Tabellanormale"/>
    <w:uiPriority w:val="47"/>
    <w:rsid w:val="00966F6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2-colore11">
    <w:name w:val="Tabella elenco 2 - colore 11"/>
    <w:basedOn w:val="Tabellanormale"/>
    <w:uiPriority w:val="47"/>
    <w:rsid w:val="00966F6D"/>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2-colore21">
    <w:name w:val="Tabella elenco 2 - colore 21"/>
    <w:basedOn w:val="Tabellanormale"/>
    <w:uiPriority w:val="47"/>
    <w:rsid w:val="00966F6D"/>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2-colore31">
    <w:name w:val="Tabella elenco 2 - colore 31"/>
    <w:basedOn w:val="Tabellanormale"/>
    <w:uiPriority w:val="47"/>
    <w:rsid w:val="00966F6D"/>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2-colore41">
    <w:name w:val="Tabella elenco 2 - colore 41"/>
    <w:basedOn w:val="Tabellanormale"/>
    <w:uiPriority w:val="47"/>
    <w:rsid w:val="00966F6D"/>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2-colore51">
    <w:name w:val="Tabella elenco 2 - colore 51"/>
    <w:basedOn w:val="Tabellanormale"/>
    <w:uiPriority w:val="47"/>
    <w:rsid w:val="00966F6D"/>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2-colore61">
    <w:name w:val="Tabella elenco 2 - colore 61"/>
    <w:basedOn w:val="Tabellanormale"/>
    <w:uiPriority w:val="47"/>
    <w:rsid w:val="00966F6D"/>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Elencotab31">
    <w:name w:val="Elenco tab. 31"/>
    <w:basedOn w:val="Tabellanormale"/>
    <w:uiPriority w:val="48"/>
    <w:rsid w:val="00966F6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aelenco3-colore11">
    <w:name w:val="Tabella elenco 3 - colore 11"/>
    <w:basedOn w:val="Tabellanormale"/>
    <w:uiPriority w:val="48"/>
    <w:rsid w:val="00966F6D"/>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customStyle="1" w:styleId="Tabellaelenco3-colore21">
    <w:name w:val="Tabella elenco 3 - colore 21"/>
    <w:basedOn w:val="Tabellanormale"/>
    <w:uiPriority w:val="48"/>
    <w:rsid w:val="00966F6D"/>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customStyle="1" w:styleId="Tabellaelenco3-colore31">
    <w:name w:val="Tabella elenco 3 - colore 31"/>
    <w:basedOn w:val="Tabellanormale"/>
    <w:uiPriority w:val="48"/>
    <w:rsid w:val="00966F6D"/>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customStyle="1" w:styleId="Tabellaelenco3-colore41">
    <w:name w:val="Tabella elenco 3 - colore 41"/>
    <w:basedOn w:val="Tabellanormale"/>
    <w:uiPriority w:val="48"/>
    <w:rsid w:val="00966F6D"/>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customStyle="1" w:styleId="Tabellaelenco3-colore51">
    <w:name w:val="Tabella elenco 3 - colore 51"/>
    <w:basedOn w:val="Tabellanormale"/>
    <w:uiPriority w:val="48"/>
    <w:rsid w:val="00966F6D"/>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customStyle="1" w:styleId="Tabellaelenco3-colore61">
    <w:name w:val="Tabella elenco 3 - colore 61"/>
    <w:basedOn w:val="Tabellanormale"/>
    <w:uiPriority w:val="48"/>
    <w:rsid w:val="00966F6D"/>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customStyle="1" w:styleId="Elencotab41">
    <w:name w:val="Elenco tab. 41"/>
    <w:basedOn w:val="Tabellanormale"/>
    <w:uiPriority w:val="49"/>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4-colore11">
    <w:name w:val="Tabella elenco 4 - colore 11"/>
    <w:basedOn w:val="Tabellanormale"/>
    <w:uiPriority w:val="49"/>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4-colore21">
    <w:name w:val="Tabella elenco 4 - colore 21"/>
    <w:basedOn w:val="Tabellanormale"/>
    <w:uiPriority w:val="49"/>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4-colore31">
    <w:name w:val="Tabella elenco 4 - colore 31"/>
    <w:basedOn w:val="Tabellanormale"/>
    <w:uiPriority w:val="49"/>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4-colore41">
    <w:name w:val="Tabella elenco 4 - colore 41"/>
    <w:basedOn w:val="Tabellanormale"/>
    <w:uiPriority w:val="49"/>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4-colore51">
    <w:name w:val="Tabella elenco 4 - colore 51"/>
    <w:basedOn w:val="Tabellanormale"/>
    <w:uiPriority w:val="49"/>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4-colore61">
    <w:name w:val="Tabella elenco 4 - colore 61"/>
    <w:basedOn w:val="Tabellanormale"/>
    <w:uiPriority w:val="49"/>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5scura1">
    <w:name w:val="Tabella elenco 5 scura1"/>
    <w:basedOn w:val="Tabellanormale"/>
    <w:uiPriority w:val="50"/>
    <w:rsid w:val="00966F6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11">
    <w:name w:val="Tabella elenco 5 scura - colore 11"/>
    <w:basedOn w:val="Tabellanormale"/>
    <w:uiPriority w:val="50"/>
    <w:rsid w:val="00966F6D"/>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21">
    <w:name w:val="Tabella elenco 5 scura - colore 21"/>
    <w:basedOn w:val="Tabellanormale"/>
    <w:uiPriority w:val="50"/>
    <w:rsid w:val="00966F6D"/>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31">
    <w:name w:val="Tabella elenco 5 scura - colore 31"/>
    <w:basedOn w:val="Tabellanormale"/>
    <w:uiPriority w:val="50"/>
    <w:rsid w:val="00966F6D"/>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41">
    <w:name w:val="Tabella elenco 5 scura - colore 41"/>
    <w:basedOn w:val="Tabellanormale"/>
    <w:uiPriority w:val="50"/>
    <w:rsid w:val="00966F6D"/>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51">
    <w:name w:val="Tabella elenco 5 scura - colore 51"/>
    <w:basedOn w:val="Tabellanormale"/>
    <w:uiPriority w:val="50"/>
    <w:rsid w:val="00966F6D"/>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61">
    <w:name w:val="Tabella elenco 5 scura - colore 61"/>
    <w:basedOn w:val="Tabellanormale"/>
    <w:uiPriority w:val="50"/>
    <w:rsid w:val="00966F6D"/>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6acolori1">
    <w:name w:val="Tabella elenco 6 a colori1"/>
    <w:basedOn w:val="Tabellanormale"/>
    <w:uiPriority w:val="51"/>
    <w:rsid w:val="00966F6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6acolori-colore11">
    <w:name w:val="Tabella elenco 6 a colori - colore 11"/>
    <w:basedOn w:val="Tabellanormale"/>
    <w:uiPriority w:val="51"/>
    <w:rsid w:val="00966F6D"/>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6acolori-colore21">
    <w:name w:val="Tabella elenco 6 a colori - colore 21"/>
    <w:basedOn w:val="Tabellanormale"/>
    <w:uiPriority w:val="51"/>
    <w:rsid w:val="00966F6D"/>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6acolori-colore31">
    <w:name w:val="Tabella elenco 6 a colori - colore 31"/>
    <w:basedOn w:val="Tabellanormale"/>
    <w:uiPriority w:val="51"/>
    <w:rsid w:val="00966F6D"/>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6acolori-colore41">
    <w:name w:val="Tabella elenco 6 a colori - colore 41"/>
    <w:basedOn w:val="Tabellanormale"/>
    <w:uiPriority w:val="51"/>
    <w:rsid w:val="00966F6D"/>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6acolori-colore51">
    <w:name w:val="Tabella elenco 6 a colori - colore 51"/>
    <w:basedOn w:val="Tabellanormale"/>
    <w:uiPriority w:val="51"/>
    <w:rsid w:val="00966F6D"/>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6acolori-colore61">
    <w:name w:val="Tabella elenco 6 a colori - colore 61"/>
    <w:basedOn w:val="Tabellanormale"/>
    <w:uiPriority w:val="51"/>
    <w:rsid w:val="00966F6D"/>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7acolori1">
    <w:name w:val="Tabella elenco 7 a colori1"/>
    <w:basedOn w:val="Tabellanormale"/>
    <w:uiPriority w:val="52"/>
    <w:rsid w:val="00966F6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11">
    <w:name w:val="Tabella elenco 7 a colori - colore 11"/>
    <w:basedOn w:val="Tabellanormale"/>
    <w:uiPriority w:val="52"/>
    <w:rsid w:val="00966F6D"/>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21">
    <w:name w:val="Tabella elenco 7 a colori - colore 21"/>
    <w:basedOn w:val="Tabellanormale"/>
    <w:uiPriority w:val="52"/>
    <w:rsid w:val="00966F6D"/>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31">
    <w:name w:val="Tabella elenco 7 a colori - colore 31"/>
    <w:basedOn w:val="Tabellanormale"/>
    <w:uiPriority w:val="52"/>
    <w:rsid w:val="00966F6D"/>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41">
    <w:name w:val="Tabella elenco 7 a colori - colore 41"/>
    <w:basedOn w:val="Tabellanormale"/>
    <w:uiPriority w:val="52"/>
    <w:rsid w:val="00966F6D"/>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966F6D"/>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61">
    <w:name w:val="Tabella elenco 7 a colori - colore 61"/>
    <w:basedOn w:val="Tabellanormale"/>
    <w:uiPriority w:val="52"/>
    <w:rsid w:val="00966F6D"/>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966F6D"/>
  </w:style>
  <w:style w:type="character" w:customStyle="1" w:styleId="FirmadipostaelettronicaCarattere">
    <w:name w:val="Firma di posta elettronica Carattere"/>
    <w:basedOn w:val="Carpredefinitoparagrafo"/>
    <w:link w:val="Firmadipostaelettronica"/>
    <w:uiPriority w:val="99"/>
    <w:semiHidden/>
    <w:rsid w:val="00966F6D"/>
    <w:rPr>
      <w:rFonts w:ascii="Comic Sans MS" w:hAnsi="Comic Sans MS"/>
    </w:rPr>
  </w:style>
  <w:style w:type="table" w:styleId="Tabellacolonne1">
    <w:name w:val="Table Columns 1"/>
    <w:basedOn w:val="Tabellanormale"/>
    <w:uiPriority w:val="99"/>
    <w:semiHidden/>
    <w:unhideWhenUsed/>
    <w:rsid w:val="00966F6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66F6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66F6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66F6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66F6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semplice1">
    <w:name w:val="Table Simple 1"/>
    <w:basedOn w:val="Tabellanormale"/>
    <w:uiPriority w:val="99"/>
    <w:semiHidden/>
    <w:unhideWhenUsed/>
    <w:rsid w:val="00966F6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66F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66F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66F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966F6D"/>
    <w:pPr>
      <w:ind w:left="220" w:hanging="220"/>
    </w:pPr>
  </w:style>
  <w:style w:type="paragraph" w:styleId="Indice2">
    <w:name w:val="index 2"/>
    <w:basedOn w:val="Normale"/>
    <w:next w:val="Normale"/>
    <w:autoRedefine/>
    <w:uiPriority w:val="99"/>
    <w:semiHidden/>
    <w:unhideWhenUsed/>
    <w:rsid w:val="00966F6D"/>
    <w:pPr>
      <w:ind w:left="440" w:hanging="220"/>
    </w:pPr>
  </w:style>
  <w:style w:type="paragraph" w:styleId="Indice3">
    <w:name w:val="index 3"/>
    <w:basedOn w:val="Normale"/>
    <w:next w:val="Normale"/>
    <w:autoRedefine/>
    <w:uiPriority w:val="99"/>
    <w:semiHidden/>
    <w:unhideWhenUsed/>
    <w:rsid w:val="00966F6D"/>
    <w:pPr>
      <w:ind w:left="660" w:hanging="220"/>
    </w:pPr>
  </w:style>
  <w:style w:type="paragraph" w:styleId="Indice4">
    <w:name w:val="index 4"/>
    <w:basedOn w:val="Normale"/>
    <w:next w:val="Normale"/>
    <w:autoRedefine/>
    <w:uiPriority w:val="99"/>
    <w:semiHidden/>
    <w:unhideWhenUsed/>
    <w:rsid w:val="00966F6D"/>
    <w:pPr>
      <w:ind w:left="880" w:hanging="220"/>
    </w:pPr>
  </w:style>
  <w:style w:type="paragraph" w:styleId="Indice5">
    <w:name w:val="index 5"/>
    <w:basedOn w:val="Normale"/>
    <w:next w:val="Normale"/>
    <w:autoRedefine/>
    <w:uiPriority w:val="99"/>
    <w:semiHidden/>
    <w:unhideWhenUsed/>
    <w:rsid w:val="00966F6D"/>
    <w:pPr>
      <w:ind w:left="1100" w:hanging="220"/>
    </w:pPr>
  </w:style>
  <w:style w:type="paragraph" w:styleId="Indice6">
    <w:name w:val="index 6"/>
    <w:basedOn w:val="Normale"/>
    <w:next w:val="Normale"/>
    <w:autoRedefine/>
    <w:uiPriority w:val="99"/>
    <w:semiHidden/>
    <w:unhideWhenUsed/>
    <w:rsid w:val="00966F6D"/>
    <w:pPr>
      <w:ind w:left="1320" w:hanging="220"/>
    </w:pPr>
  </w:style>
  <w:style w:type="paragraph" w:styleId="Indice7">
    <w:name w:val="index 7"/>
    <w:basedOn w:val="Normale"/>
    <w:next w:val="Normale"/>
    <w:autoRedefine/>
    <w:uiPriority w:val="99"/>
    <w:semiHidden/>
    <w:unhideWhenUsed/>
    <w:rsid w:val="00966F6D"/>
    <w:pPr>
      <w:ind w:left="1540" w:hanging="220"/>
    </w:pPr>
  </w:style>
  <w:style w:type="paragraph" w:styleId="Indice8">
    <w:name w:val="index 8"/>
    <w:basedOn w:val="Normale"/>
    <w:next w:val="Normale"/>
    <w:autoRedefine/>
    <w:uiPriority w:val="99"/>
    <w:semiHidden/>
    <w:unhideWhenUsed/>
    <w:rsid w:val="00966F6D"/>
    <w:pPr>
      <w:ind w:left="1760" w:hanging="220"/>
    </w:pPr>
  </w:style>
  <w:style w:type="paragraph" w:styleId="Indice9">
    <w:name w:val="index 9"/>
    <w:basedOn w:val="Normale"/>
    <w:next w:val="Normale"/>
    <w:autoRedefine/>
    <w:uiPriority w:val="99"/>
    <w:semiHidden/>
    <w:unhideWhenUsed/>
    <w:rsid w:val="00966F6D"/>
    <w:pPr>
      <w:ind w:left="1980" w:hanging="220"/>
    </w:pPr>
  </w:style>
  <w:style w:type="paragraph" w:styleId="Titoloindice">
    <w:name w:val="index heading"/>
    <w:basedOn w:val="Normale"/>
    <w:next w:val="Indice1"/>
    <w:uiPriority w:val="99"/>
    <w:semiHidden/>
    <w:unhideWhenUsed/>
    <w:rsid w:val="00966F6D"/>
    <w:rPr>
      <w:rFonts w:eastAsiaTheme="majorEastAsia" w:cstheme="majorBidi"/>
      <w:b/>
      <w:bCs/>
    </w:rPr>
  </w:style>
  <w:style w:type="table" w:styleId="Grigliatabella">
    <w:name w:val="Table Grid"/>
    <w:basedOn w:val="Tabellanormale"/>
    <w:uiPriority w:val="39"/>
    <w:rsid w:val="00966F6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66F6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66F6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66F6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66F6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66F6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gliatabellachiara1">
    <w:name w:val="Griglia tabella chiara1"/>
    <w:basedOn w:val="Tabellanormale"/>
    <w:uiPriority w:val="40"/>
    <w:rsid w:val="00966F6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1">
    <w:name w:val="Tabella griglia 1 chiara1"/>
    <w:basedOn w:val="Tabellanormale"/>
    <w:uiPriority w:val="46"/>
    <w:rsid w:val="00966F6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966F6D"/>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customStyle="1" w:styleId="Tabellagriglia1chiara-colore21">
    <w:name w:val="Tabella griglia 1 chiara - colore 21"/>
    <w:basedOn w:val="Tabellanormale"/>
    <w:uiPriority w:val="46"/>
    <w:rsid w:val="00966F6D"/>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966F6D"/>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customStyle="1" w:styleId="Tabellagriglia1chiara-colore41">
    <w:name w:val="Tabella griglia 1 chiara - colore 41"/>
    <w:basedOn w:val="Tabellanormale"/>
    <w:uiPriority w:val="46"/>
    <w:rsid w:val="00966F6D"/>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customStyle="1" w:styleId="Tabellagriglia1chiara-colore51">
    <w:name w:val="Tabella griglia 1 chiara - colore 51"/>
    <w:basedOn w:val="Tabellanormale"/>
    <w:uiPriority w:val="46"/>
    <w:rsid w:val="00966F6D"/>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customStyle="1" w:styleId="Tabellagriglia1chiara-colore61">
    <w:name w:val="Tabella griglia 1 chiara - colore 61"/>
    <w:basedOn w:val="Tabellanormale"/>
    <w:uiPriority w:val="46"/>
    <w:rsid w:val="00966F6D"/>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customStyle="1" w:styleId="Tabellagriglia21">
    <w:name w:val="Tabella griglia 21"/>
    <w:basedOn w:val="Tabellanormale"/>
    <w:uiPriority w:val="47"/>
    <w:rsid w:val="00966F6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2-colore11">
    <w:name w:val="Tabella griglia 2 - colore 11"/>
    <w:basedOn w:val="Tabellanormale"/>
    <w:uiPriority w:val="47"/>
    <w:rsid w:val="00966F6D"/>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2-colore21">
    <w:name w:val="Tabella griglia 2 - colore 21"/>
    <w:basedOn w:val="Tabellanormale"/>
    <w:uiPriority w:val="47"/>
    <w:rsid w:val="00966F6D"/>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2-colore31">
    <w:name w:val="Tabella griglia 2 - colore 31"/>
    <w:basedOn w:val="Tabellanormale"/>
    <w:uiPriority w:val="47"/>
    <w:rsid w:val="00966F6D"/>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2-colore41">
    <w:name w:val="Tabella griglia 2 - colore 41"/>
    <w:basedOn w:val="Tabellanormale"/>
    <w:uiPriority w:val="47"/>
    <w:rsid w:val="00966F6D"/>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2-colore51">
    <w:name w:val="Tabella griglia 2 - colore 51"/>
    <w:basedOn w:val="Tabellanormale"/>
    <w:uiPriority w:val="47"/>
    <w:rsid w:val="00966F6D"/>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2-colore61">
    <w:name w:val="Tabella griglia 2 - colore 61"/>
    <w:basedOn w:val="Tabellanormale"/>
    <w:uiPriority w:val="47"/>
    <w:rsid w:val="00966F6D"/>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Grigliatab31">
    <w:name w:val="Griglia tab. 31"/>
    <w:basedOn w:val="Tabellanormale"/>
    <w:uiPriority w:val="48"/>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3-colore11">
    <w:name w:val="Tabella griglia 3 - colore 11"/>
    <w:basedOn w:val="Tabellanormale"/>
    <w:uiPriority w:val="48"/>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customStyle="1" w:styleId="Tabellagriglia3-colore21">
    <w:name w:val="Tabella griglia 3 - colore 21"/>
    <w:basedOn w:val="Tabellanormale"/>
    <w:uiPriority w:val="48"/>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Tabellagriglia3-colore31">
    <w:name w:val="Tabella griglia 3 - colore 31"/>
    <w:basedOn w:val="Tabellanormale"/>
    <w:uiPriority w:val="48"/>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Tabellagriglia3-colore41">
    <w:name w:val="Tabella griglia 3 - colore 41"/>
    <w:basedOn w:val="Tabellanormale"/>
    <w:uiPriority w:val="48"/>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customStyle="1" w:styleId="Tabellagriglia3-colore51">
    <w:name w:val="Tabella griglia 3 - colore 51"/>
    <w:basedOn w:val="Tabellanormale"/>
    <w:uiPriority w:val="48"/>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Tabellagriglia3-colore61">
    <w:name w:val="Tabella griglia 3 - colore 61"/>
    <w:basedOn w:val="Tabellanormale"/>
    <w:uiPriority w:val="48"/>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customStyle="1" w:styleId="Grigliatab41">
    <w:name w:val="Griglia tab. 41"/>
    <w:basedOn w:val="Tabellanormale"/>
    <w:uiPriority w:val="49"/>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11">
    <w:name w:val="Tabella griglia 4 - colore 11"/>
    <w:basedOn w:val="Tabellanormale"/>
    <w:uiPriority w:val="49"/>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4-colore21">
    <w:name w:val="Tabella griglia 4 - colore 21"/>
    <w:basedOn w:val="Tabellanormale"/>
    <w:uiPriority w:val="49"/>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4-colore31">
    <w:name w:val="Tabella griglia 4 - colore 31"/>
    <w:basedOn w:val="Tabellanormale"/>
    <w:uiPriority w:val="49"/>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4-colore41">
    <w:name w:val="Tabella griglia 4 - colore 41"/>
    <w:basedOn w:val="Tabellanormale"/>
    <w:uiPriority w:val="49"/>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4-colore51">
    <w:name w:val="Tabella griglia 4 - colore 51"/>
    <w:basedOn w:val="Tabellanormale"/>
    <w:uiPriority w:val="49"/>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4-colore61">
    <w:name w:val="Tabella griglia 4 - colore 61"/>
    <w:basedOn w:val="Tabellanormale"/>
    <w:uiPriority w:val="49"/>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griglia5scura1">
    <w:name w:val="Tabella griglia 5 scura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agriglia5scura-colore11">
    <w:name w:val="Tabella griglia 5 scura - colore 1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customStyle="1" w:styleId="Tabellagriglia5scura-colore21">
    <w:name w:val="Tabella griglia 5 scura - colore 2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customStyle="1" w:styleId="Tabellagriglia5scura-colore31">
    <w:name w:val="Tabella griglia 5 scura - colore 3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customStyle="1" w:styleId="Tabellagriglia5scura-colore41">
    <w:name w:val="Tabella griglia 5 scura - colore 4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customStyle="1" w:styleId="Tabellagriglia5scura-colore51">
    <w:name w:val="Tabella griglia 5 scura - colore 5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customStyle="1" w:styleId="Tabellagriglia5scura-colore61">
    <w:name w:val="Tabella griglia 5 scura - colore 6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customStyle="1" w:styleId="Tabellagriglia6acolori1">
    <w:name w:val="Tabella griglia 6 a colori1"/>
    <w:basedOn w:val="Tabellanormale"/>
    <w:uiPriority w:val="51"/>
    <w:rsid w:val="00966F6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6acolori-colore11">
    <w:name w:val="Tabella griglia 6 a colori - colore 11"/>
    <w:basedOn w:val="Tabellanormale"/>
    <w:uiPriority w:val="51"/>
    <w:rsid w:val="00966F6D"/>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6acolori-colore21">
    <w:name w:val="Tabella griglia 6 a colori - colore 21"/>
    <w:basedOn w:val="Tabellanormale"/>
    <w:uiPriority w:val="51"/>
    <w:rsid w:val="00966F6D"/>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6acolori-colore31">
    <w:name w:val="Tabella griglia 6 a colori - colore 31"/>
    <w:basedOn w:val="Tabellanormale"/>
    <w:uiPriority w:val="51"/>
    <w:rsid w:val="00966F6D"/>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6acolori-colore41">
    <w:name w:val="Tabella griglia 6 a colori - colore 41"/>
    <w:basedOn w:val="Tabellanormale"/>
    <w:uiPriority w:val="51"/>
    <w:rsid w:val="00966F6D"/>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6acolori-colore51">
    <w:name w:val="Tabella griglia 6 a colori - colore 51"/>
    <w:basedOn w:val="Tabellanormale"/>
    <w:uiPriority w:val="51"/>
    <w:rsid w:val="00966F6D"/>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6acolori-colore61">
    <w:name w:val="Tabella griglia 6 a colori - colore 61"/>
    <w:basedOn w:val="Tabellanormale"/>
    <w:uiPriority w:val="51"/>
    <w:rsid w:val="00966F6D"/>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griglia7acolori1">
    <w:name w:val="Tabella griglia 7 a colori1"/>
    <w:basedOn w:val="Tabellanormale"/>
    <w:uiPriority w:val="52"/>
    <w:rsid w:val="00966F6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7acolori-colore11">
    <w:name w:val="Tabella griglia 7 a colori - colore 11"/>
    <w:basedOn w:val="Tabellanormale"/>
    <w:uiPriority w:val="52"/>
    <w:rsid w:val="00966F6D"/>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customStyle="1" w:styleId="Tabellagriglia7acolori-colore21">
    <w:name w:val="Tabella griglia 7 a colori - colore 21"/>
    <w:basedOn w:val="Tabellanormale"/>
    <w:uiPriority w:val="52"/>
    <w:rsid w:val="00966F6D"/>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Tabellagriglia7acolori-colore31">
    <w:name w:val="Tabella griglia 7 a colori - colore 31"/>
    <w:basedOn w:val="Tabellanormale"/>
    <w:uiPriority w:val="52"/>
    <w:rsid w:val="00966F6D"/>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Tabellagriglia7acolori-colore41">
    <w:name w:val="Tabella griglia 7 a colori - colore 41"/>
    <w:basedOn w:val="Tabellanormale"/>
    <w:uiPriority w:val="52"/>
    <w:rsid w:val="00966F6D"/>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customStyle="1" w:styleId="Tabellagriglia7acolori-colore51">
    <w:name w:val="Tabella griglia 7 a colori - colore 51"/>
    <w:basedOn w:val="Tabellanormale"/>
    <w:uiPriority w:val="52"/>
    <w:rsid w:val="00966F6D"/>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Tabellagriglia7acolori-colore61">
    <w:name w:val="Tabella griglia 7 a colori - colore 61"/>
    <w:basedOn w:val="Tabellanormale"/>
    <w:uiPriority w:val="52"/>
    <w:rsid w:val="00966F6D"/>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ellaWeb1">
    <w:name w:val="Table Web 1"/>
    <w:basedOn w:val="Tabellanormale"/>
    <w:uiPriority w:val="99"/>
    <w:semiHidden/>
    <w:unhideWhenUsed/>
    <w:rsid w:val="00966F6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66F6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66F6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966F6D"/>
    <w:rPr>
      <w:rFonts w:ascii="Comic Sans MS" w:hAnsi="Comic Sans MS"/>
      <w:vertAlign w:val="superscript"/>
    </w:rPr>
  </w:style>
  <w:style w:type="character" w:styleId="Numeroriga">
    <w:name w:val="line number"/>
    <w:basedOn w:val="Carpredefinitoparagrafo"/>
    <w:uiPriority w:val="99"/>
    <w:semiHidden/>
    <w:unhideWhenUsed/>
    <w:rsid w:val="00966F6D"/>
    <w:rPr>
      <w:rFonts w:ascii="Comic Sans MS" w:hAnsi="Comic Sans MS"/>
    </w:rPr>
  </w:style>
  <w:style w:type="table" w:styleId="Tabellaeffetti3D1">
    <w:name w:val="Table 3D effects 1"/>
    <w:basedOn w:val="Tabellanormale"/>
    <w:uiPriority w:val="99"/>
    <w:semiHidden/>
    <w:unhideWhenUsed/>
    <w:rsid w:val="00966F6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66F6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66F6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6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966F6D"/>
    <w:rPr>
      <w:rFonts w:ascii="Comic Sans MS" w:hAnsi="Comic Sans MS"/>
      <w:b/>
      <w:bCs/>
    </w:rPr>
  </w:style>
  <w:style w:type="character" w:styleId="Numeropagina">
    <w:name w:val="page number"/>
    <w:basedOn w:val="Carpredefinitoparagrafo"/>
    <w:uiPriority w:val="99"/>
    <w:semiHidden/>
    <w:unhideWhenUsed/>
    <w:rsid w:val="00966F6D"/>
    <w:rPr>
      <w:rFonts w:ascii="Comic Sans MS" w:hAnsi="Comic Sans MS"/>
    </w:rPr>
  </w:style>
  <w:style w:type="paragraph" w:customStyle="1" w:styleId="Paragrafobase">
    <w:name w:val="[Paragrafo base]"/>
    <w:basedOn w:val="Normale"/>
    <w:uiPriority w:val="99"/>
    <w:rsid w:val="00DB768B"/>
    <w:pPr>
      <w:autoSpaceDE w:val="0"/>
      <w:autoSpaceDN w:val="0"/>
      <w:adjustRightInd w:val="0"/>
      <w:spacing w:line="288" w:lineRule="auto"/>
      <w:textAlignment w:val="center"/>
    </w:pPr>
    <w:rPr>
      <w:rFonts w:ascii="MinionPro-Regular" w:hAnsi="MinionPro-Regular" w:cs="MinionPro-Regular"/>
      <w:color w:val="000000"/>
    </w:rPr>
  </w:style>
  <w:style w:type="character" w:styleId="Menzionenonrisolta">
    <w:name w:val="Unresolved Mention"/>
    <w:basedOn w:val="Carpredefinitoparagrafo"/>
    <w:uiPriority w:val="99"/>
    <w:semiHidden/>
    <w:unhideWhenUsed/>
    <w:rsid w:val="0098076B"/>
    <w:rPr>
      <w:color w:val="605E5C"/>
      <w:shd w:val="clear" w:color="auto" w:fill="E1DFDD"/>
    </w:rPr>
  </w:style>
  <w:style w:type="paragraph" w:styleId="Revisione">
    <w:name w:val="Revision"/>
    <w:hidden/>
    <w:uiPriority w:val="99"/>
    <w:semiHidden/>
    <w:rsid w:val="00564F64"/>
    <w:pPr>
      <w:spacing w:after="0"/>
    </w:pPr>
    <w:rPr>
      <w:color w:val="auto"/>
      <w:sz w:val="24"/>
      <w:szCs w:val="24"/>
    </w:rPr>
  </w:style>
  <w:style w:type="paragraph" w:customStyle="1" w:styleId="paragraph">
    <w:name w:val="paragraph"/>
    <w:basedOn w:val="Normale"/>
    <w:rsid w:val="001E0B98"/>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1E0B98"/>
  </w:style>
  <w:style w:type="character" w:customStyle="1" w:styleId="eop">
    <w:name w:val="eop"/>
    <w:basedOn w:val="Carpredefinitoparagrafo"/>
    <w:rsid w:val="001E0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866096">
      <w:bodyDiv w:val="1"/>
      <w:marLeft w:val="0"/>
      <w:marRight w:val="0"/>
      <w:marTop w:val="0"/>
      <w:marBottom w:val="0"/>
      <w:divBdr>
        <w:top w:val="none" w:sz="0" w:space="0" w:color="auto"/>
        <w:left w:val="none" w:sz="0" w:space="0" w:color="auto"/>
        <w:bottom w:val="none" w:sz="0" w:space="0" w:color="auto"/>
        <w:right w:val="none" w:sz="0" w:space="0" w:color="auto"/>
      </w:divBdr>
    </w:div>
    <w:div w:id="1535338346">
      <w:bodyDiv w:val="1"/>
      <w:marLeft w:val="0"/>
      <w:marRight w:val="0"/>
      <w:marTop w:val="0"/>
      <w:marBottom w:val="0"/>
      <w:divBdr>
        <w:top w:val="none" w:sz="0" w:space="0" w:color="auto"/>
        <w:left w:val="none" w:sz="0" w:space="0" w:color="auto"/>
        <w:bottom w:val="none" w:sz="0" w:space="0" w:color="auto"/>
        <w:right w:val="none" w:sz="0" w:space="0" w:color="auto"/>
      </w:divBdr>
    </w:div>
    <w:div w:id="2000187562">
      <w:bodyDiv w:val="1"/>
      <w:marLeft w:val="0"/>
      <w:marRight w:val="0"/>
      <w:marTop w:val="0"/>
      <w:marBottom w:val="0"/>
      <w:divBdr>
        <w:top w:val="none" w:sz="0" w:space="0" w:color="auto"/>
        <w:left w:val="none" w:sz="0" w:space="0" w:color="auto"/>
        <w:bottom w:val="none" w:sz="0" w:space="0" w:color="auto"/>
        <w:right w:val="none" w:sz="0" w:space="0" w:color="auto"/>
      </w:divBdr>
      <w:divsChild>
        <w:div w:id="1523545612">
          <w:marLeft w:val="0"/>
          <w:marRight w:val="0"/>
          <w:marTop w:val="0"/>
          <w:marBottom w:val="0"/>
          <w:divBdr>
            <w:top w:val="none" w:sz="0" w:space="0" w:color="auto"/>
            <w:left w:val="none" w:sz="0" w:space="0" w:color="auto"/>
            <w:bottom w:val="none" w:sz="0" w:space="0" w:color="auto"/>
            <w:right w:val="none" w:sz="0" w:space="0" w:color="auto"/>
          </w:divBdr>
        </w:div>
        <w:div w:id="1124155814">
          <w:marLeft w:val="0"/>
          <w:marRight w:val="0"/>
          <w:marTop w:val="0"/>
          <w:marBottom w:val="0"/>
          <w:divBdr>
            <w:top w:val="none" w:sz="0" w:space="0" w:color="auto"/>
            <w:left w:val="none" w:sz="0" w:space="0" w:color="auto"/>
            <w:bottom w:val="none" w:sz="0" w:space="0" w:color="auto"/>
            <w:right w:val="none" w:sz="0" w:space="0" w:color="auto"/>
          </w:divBdr>
        </w:div>
        <w:div w:id="711735824">
          <w:marLeft w:val="0"/>
          <w:marRight w:val="0"/>
          <w:marTop w:val="0"/>
          <w:marBottom w:val="0"/>
          <w:divBdr>
            <w:top w:val="none" w:sz="0" w:space="0" w:color="auto"/>
            <w:left w:val="none" w:sz="0" w:space="0" w:color="auto"/>
            <w:bottom w:val="none" w:sz="0" w:space="0" w:color="auto"/>
            <w:right w:val="none" w:sz="0" w:space="0" w:color="auto"/>
          </w:divBdr>
        </w:div>
        <w:div w:id="606039332">
          <w:marLeft w:val="0"/>
          <w:marRight w:val="0"/>
          <w:marTop w:val="0"/>
          <w:marBottom w:val="0"/>
          <w:divBdr>
            <w:top w:val="none" w:sz="0" w:space="0" w:color="auto"/>
            <w:left w:val="none" w:sz="0" w:space="0" w:color="auto"/>
            <w:bottom w:val="none" w:sz="0" w:space="0" w:color="auto"/>
            <w:right w:val="none" w:sz="0" w:space="0" w:color="auto"/>
          </w:divBdr>
        </w:div>
        <w:div w:id="694116666">
          <w:marLeft w:val="0"/>
          <w:marRight w:val="0"/>
          <w:marTop w:val="0"/>
          <w:marBottom w:val="0"/>
          <w:divBdr>
            <w:top w:val="none" w:sz="0" w:space="0" w:color="auto"/>
            <w:left w:val="none" w:sz="0" w:space="0" w:color="auto"/>
            <w:bottom w:val="none" w:sz="0" w:space="0" w:color="auto"/>
            <w:right w:val="none" w:sz="0" w:space="0" w:color="auto"/>
          </w:divBdr>
        </w:div>
        <w:div w:id="410662751">
          <w:marLeft w:val="0"/>
          <w:marRight w:val="0"/>
          <w:marTop w:val="0"/>
          <w:marBottom w:val="0"/>
          <w:divBdr>
            <w:top w:val="none" w:sz="0" w:space="0" w:color="auto"/>
            <w:left w:val="none" w:sz="0" w:space="0" w:color="auto"/>
            <w:bottom w:val="none" w:sz="0" w:space="0" w:color="auto"/>
            <w:right w:val="none" w:sz="0" w:space="0" w:color="auto"/>
          </w:divBdr>
        </w:div>
        <w:div w:id="1443380419">
          <w:marLeft w:val="0"/>
          <w:marRight w:val="0"/>
          <w:marTop w:val="0"/>
          <w:marBottom w:val="0"/>
          <w:divBdr>
            <w:top w:val="none" w:sz="0" w:space="0" w:color="auto"/>
            <w:left w:val="none" w:sz="0" w:space="0" w:color="auto"/>
            <w:bottom w:val="none" w:sz="0" w:space="0" w:color="auto"/>
            <w:right w:val="none" w:sz="0" w:space="0" w:color="auto"/>
          </w:divBdr>
        </w:div>
        <w:div w:id="604725788">
          <w:marLeft w:val="0"/>
          <w:marRight w:val="0"/>
          <w:marTop w:val="0"/>
          <w:marBottom w:val="0"/>
          <w:divBdr>
            <w:top w:val="none" w:sz="0" w:space="0" w:color="auto"/>
            <w:left w:val="none" w:sz="0" w:space="0" w:color="auto"/>
            <w:bottom w:val="none" w:sz="0" w:space="0" w:color="auto"/>
            <w:right w:val="none" w:sz="0" w:space="0" w:color="auto"/>
          </w:divBdr>
        </w:div>
      </w:divsChild>
    </w:div>
    <w:div w:id="2085101092">
      <w:bodyDiv w:val="1"/>
      <w:marLeft w:val="0"/>
      <w:marRight w:val="0"/>
      <w:marTop w:val="0"/>
      <w:marBottom w:val="0"/>
      <w:divBdr>
        <w:top w:val="none" w:sz="0" w:space="0" w:color="auto"/>
        <w:left w:val="none" w:sz="0" w:space="0" w:color="auto"/>
        <w:bottom w:val="none" w:sz="0" w:space="0" w:color="auto"/>
        <w:right w:val="none" w:sz="0" w:space="0" w:color="auto"/>
      </w:divBdr>
      <w:divsChild>
        <w:div w:id="1589190160">
          <w:marLeft w:val="0"/>
          <w:marRight w:val="0"/>
          <w:marTop w:val="0"/>
          <w:marBottom w:val="0"/>
          <w:divBdr>
            <w:top w:val="none" w:sz="0" w:space="0" w:color="auto"/>
            <w:left w:val="none" w:sz="0" w:space="0" w:color="auto"/>
            <w:bottom w:val="none" w:sz="0" w:space="0" w:color="auto"/>
            <w:right w:val="none" w:sz="0" w:space="0" w:color="auto"/>
          </w:divBdr>
        </w:div>
        <w:div w:id="1608342569">
          <w:marLeft w:val="0"/>
          <w:marRight w:val="0"/>
          <w:marTop w:val="0"/>
          <w:marBottom w:val="0"/>
          <w:divBdr>
            <w:top w:val="none" w:sz="0" w:space="0" w:color="auto"/>
            <w:left w:val="none" w:sz="0" w:space="0" w:color="auto"/>
            <w:bottom w:val="none" w:sz="0" w:space="0" w:color="auto"/>
            <w:right w:val="none" w:sz="0" w:space="0" w:color="auto"/>
          </w:divBdr>
        </w:div>
        <w:div w:id="1164973961">
          <w:marLeft w:val="0"/>
          <w:marRight w:val="0"/>
          <w:marTop w:val="0"/>
          <w:marBottom w:val="0"/>
          <w:divBdr>
            <w:top w:val="none" w:sz="0" w:space="0" w:color="auto"/>
            <w:left w:val="none" w:sz="0" w:space="0" w:color="auto"/>
            <w:bottom w:val="none" w:sz="0" w:space="0" w:color="auto"/>
            <w:right w:val="none" w:sz="0" w:space="0" w:color="auto"/>
          </w:divBdr>
        </w:div>
        <w:div w:id="1758166891">
          <w:marLeft w:val="0"/>
          <w:marRight w:val="0"/>
          <w:marTop w:val="0"/>
          <w:marBottom w:val="0"/>
          <w:divBdr>
            <w:top w:val="none" w:sz="0" w:space="0" w:color="auto"/>
            <w:left w:val="none" w:sz="0" w:space="0" w:color="auto"/>
            <w:bottom w:val="none" w:sz="0" w:space="0" w:color="auto"/>
            <w:right w:val="none" w:sz="0" w:space="0" w:color="auto"/>
          </w:divBdr>
        </w:div>
        <w:div w:id="1484659342">
          <w:marLeft w:val="0"/>
          <w:marRight w:val="0"/>
          <w:marTop w:val="0"/>
          <w:marBottom w:val="0"/>
          <w:divBdr>
            <w:top w:val="none" w:sz="0" w:space="0" w:color="auto"/>
            <w:left w:val="none" w:sz="0" w:space="0" w:color="auto"/>
            <w:bottom w:val="none" w:sz="0" w:space="0" w:color="auto"/>
            <w:right w:val="none" w:sz="0" w:space="0" w:color="auto"/>
          </w:divBdr>
        </w:div>
        <w:div w:id="1509175311">
          <w:marLeft w:val="0"/>
          <w:marRight w:val="0"/>
          <w:marTop w:val="0"/>
          <w:marBottom w:val="0"/>
          <w:divBdr>
            <w:top w:val="none" w:sz="0" w:space="0" w:color="auto"/>
            <w:left w:val="none" w:sz="0" w:space="0" w:color="auto"/>
            <w:bottom w:val="none" w:sz="0" w:space="0" w:color="auto"/>
            <w:right w:val="none" w:sz="0" w:space="0" w:color="auto"/>
          </w:divBdr>
        </w:div>
        <w:div w:id="1428228476">
          <w:marLeft w:val="0"/>
          <w:marRight w:val="0"/>
          <w:marTop w:val="0"/>
          <w:marBottom w:val="0"/>
          <w:divBdr>
            <w:top w:val="none" w:sz="0" w:space="0" w:color="auto"/>
            <w:left w:val="none" w:sz="0" w:space="0" w:color="auto"/>
            <w:bottom w:val="none" w:sz="0" w:space="0" w:color="auto"/>
            <w:right w:val="none" w:sz="0" w:space="0" w:color="auto"/>
          </w:divBdr>
        </w:div>
        <w:div w:id="1687709360">
          <w:marLeft w:val="0"/>
          <w:marRight w:val="0"/>
          <w:marTop w:val="0"/>
          <w:marBottom w:val="0"/>
          <w:divBdr>
            <w:top w:val="none" w:sz="0" w:space="0" w:color="auto"/>
            <w:left w:val="none" w:sz="0" w:space="0" w:color="auto"/>
            <w:bottom w:val="none" w:sz="0" w:space="0" w:color="auto"/>
            <w:right w:val="none" w:sz="0" w:space="0" w:color="auto"/>
          </w:divBdr>
        </w:div>
        <w:div w:id="240717188">
          <w:marLeft w:val="0"/>
          <w:marRight w:val="0"/>
          <w:marTop w:val="0"/>
          <w:marBottom w:val="0"/>
          <w:divBdr>
            <w:top w:val="none" w:sz="0" w:space="0" w:color="auto"/>
            <w:left w:val="none" w:sz="0" w:space="0" w:color="auto"/>
            <w:bottom w:val="none" w:sz="0" w:space="0" w:color="auto"/>
            <w:right w:val="none" w:sz="0" w:space="0" w:color="auto"/>
          </w:divBdr>
        </w:div>
        <w:div w:id="81411525">
          <w:marLeft w:val="0"/>
          <w:marRight w:val="0"/>
          <w:marTop w:val="0"/>
          <w:marBottom w:val="0"/>
          <w:divBdr>
            <w:top w:val="none" w:sz="0" w:space="0" w:color="auto"/>
            <w:left w:val="none" w:sz="0" w:space="0" w:color="auto"/>
            <w:bottom w:val="none" w:sz="0" w:space="0" w:color="auto"/>
            <w:right w:val="none" w:sz="0" w:space="0" w:color="auto"/>
          </w:divBdr>
        </w:div>
        <w:div w:id="1430392741">
          <w:marLeft w:val="0"/>
          <w:marRight w:val="0"/>
          <w:marTop w:val="0"/>
          <w:marBottom w:val="0"/>
          <w:divBdr>
            <w:top w:val="none" w:sz="0" w:space="0" w:color="auto"/>
            <w:left w:val="none" w:sz="0" w:space="0" w:color="auto"/>
            <w:bottom w:val="none" w:sz="0" w:space="0" w:color="auto"/>
            <w:right w:val="none" w:sz="0" w:space="0" w:color="auto"/>
          </w:divBdr>
        </w:div>
        <w:div w:id="969362761">
          <w:marLeft w:val="0"/>
          <w:marRight w:val="0"/>
          <w:marTop w:val="0"/>
          <w:marBottom w:val="0"/>
          <w:divBdr>
            <w:top w:val="none" w:sz="0" w:space="0" w:color="auto"/>
            <w:left w:val="none" w:sz="0" w:space="0" w:color="auto"/>
            <w:bottom w:val="none" w:sz="0" w:space="0" w:color="auto"/>
            <w:right w:val="none" w:sz="0" w:space="0" w:color="auto"/>
          </w:divBdr>
        </w:div>
        <w:div w:id="46340727">
          <w:marLeft w:val="0"/>
          <w:marRight w:val="0"/>
          <w:marTop w:val="0"/>
          <w:marBottom w:val="0"/>
          <w:divBdr>
            <w:top w:val="none" w:sz="0" w:space="0" w:color="auto"/>
            <w:left w:val="none" w:sz="0" w:space="0" w:color="auto"/>
            <w:bottom w:val="none" w:sz="0" w:space="0" w:color="auto"/>
            <w:right w:val="none" w:sz="0" w:space="0" w:color="auto"/>
          </w:divBdr>
        </w:div>
        <w:div w:id="1203518390">
          <w:marLeft w:val="0"/>
          <w:marRight w:val="0"/>
          <w:marTop w:val="0"/>
          <w:marBottom w:val="0"/>
          <w:divBdr>
            <w:top w:val="none" w:sz="0" w:space="0" w:color="auto"/>
            <w:left w:val="none" w:sz="0" w:space="0" w:color="auto"/>
            <w:bottom w:val="none" w:sz="0" w:space="0" w:color="auto"/>
            <w:right w:val="none" w:sz="0" w:space="0" w:color="auto"/>
          </w:divBdr>
        </w:div>
        <w:div w:id="1075249917">
          <w:marLeft w:val="0"/>
          <w:marRight w:val="0"/>
          <w:marTop w:val="0"/>
          <w:marBottom w:val="0"/>
          <w:divBdr>
            <w:top w:val="none" w:sz="0" w:space="0" w:color="auto"/>
            <w:left w:val="none" w:sz="0" w:space="0" w:color="auto"/>
            <w:bottom w:val="none" w:sz="0" w:space="0" w:color="auto"/>
            <w:right w:val="none" w:sz="0" w:space="0" w:color="auto"/>
          </w:divBdr>
        </w:div>
        <w:div w:id="508568491">
          <w:marLeft w:val="0"/>
          <w:marRight w:val="0"/>
          <w:marTop w:val="0"/>
          <w:marBottom w:val="0"/>
          <w:divBdr>
            <w:top w:val="none" w:sz="0" w:space="0" w:color="auto"/>
            <w:left w:val="none" w:sz="0" w:space="0" w:color="auto"/>
            <w:bottom w:val="none" w:sz="0" w:space="0" w:color="auto"/>
            <w:right w:val="none" w:sz="0" w:space="0" w:color="auto"/>
          </w:divBdr>
        </w:div>
        <w:div w:id="1459880587">
          <w:marLeft w:val="0"/>
          <w:marRight w:val="0"/>
          <w:marTop w:val="0"/>
          <w:marBottom w:val="0"/>
          <w:divBdr>
            <w:top w:val="none" w:sz="0" w:space="0" w:color="auto"/>
            <w:left w:val="none" w:sz="0" w:space="0" w:color="auto"/>
            <w:bottom w:val="none" w:sz="0" w:space="0" w:color="auto"/>
            <w:right w:val="none" w:sz="0" w:space="0" w:color="auto"/>
          </w:divBdr>
        </w:div>
        <w:div w:id="253636936">
          <w:marLeft w:val="0"/>
          <w:marRight w:val="0"/>
          <w:marTop w:val="0"/>
          <w:marBottom w:val="0"/>
          <w:divBdr>
            <w:top w:val="none" w:sz="0" w:space="0" w:color="auto"/>
            <w:left w:val="none" w:sz="0" w:space="0" w:color="auto"/>
            <w:bottom w:val="none" w:sz="0" w:space="0" w:color="auto"/>
            <w:right w:val="none" w:sz="0" w:space="0" w:color="auto"/>
          </w:divBdr>
        </w:div>
        <w:div w:id="641271630">
          <w:marLeft w:val="0"/>
          <w:marRight w:val="0"/>
          <w:marTop w:val="0"/>
          <w:marBottom w:val="0"/>
          <w:divBdr>
            <w:top w:val="none" w:sz="0" w:space="0" w:color="auto"/>
            <w:left w:val="none" w:sz="0" w:space="0" w:color="auto"/>
            <w:bottom w:val="none" w:sz="0" w:space="0" w:color="auto"/>
            <w:right w:val="none" w:sz="0" w:space="0" w:color="auto"/>
          </w:divBdr>
        </w:div>
        <w:div w:id="861821947">
          <w:marLeft w:val="0"/>
          <w:marRight w:val="0"/>
          <w:marTop w:val="0"/>
          <w:marBottom w:val="0"/>
          <w:divBdr>
            <w:top w:val="none" w:sz="0" w:space="0" w:color="auto"/>
            <w:left w:val="none" w:sz="0" w:space="0" w:color="auto"/>
            <w:bottom w:val="none" w:sz="0" w:space="0" w:color="auto"/>
            <w:right w:val="none" w:sz="0" w:space="0" w:color="auto"/>
          </w:divBdr>
        </w:div>
        <w:div w:id="1388800814">
          <w:marLeft w:val="0"/>
          <w:marRight w:val="0"/>
          <w:marTop w:val="0"/>
          <w:marBottom w:val="0"/>
          <w:divBdr>
            <w:top w:val="none" w:sz="0" w:space="0" w:color="auto"/>
            <w:left w:val="none" w:sz="0" w:space="0" w:color="auto"/>
            <w:bottom w:val="none" w:sz="0" w:space="0" w:color="auto"/>
            <w:right w:val="none" w:sz="0" w:space="0" w:color="auto"/>
          </w:divBdr>
        </w:div>
        <w:div w:id="1888755289">
          <w:marLeft w:val="0"/>
          <w:marRight w:val="0"/>
          <w:marTop w:val="0"/>
          <w:marBottom w:val="0"/>
          <w:divBdr>
            <w:top w:val="none" w:sz="0" w:space="0" w:color="auto"/>
            <w:left w:val="none" w:sz="0" w:space="0" w:color="auto"/>
            <w:bottom w:val="none" w:sz="0" w:space="0" w:color="auto"/>
            <w:right w:val="none" w:sz="0" w:space="0" w:color="auto"/>
          </w:divBdr>
        </w:div>
        <w:div w:id="1408070266">
          <w:marLeft w:val="0"/>
          <w:marRight w:val="0"/>
          <w:marTop w:val="0"/>
          <w:marBottom w:val="0"/>
          <w:divBdr>
            <w:top w:val="none" w:sz="0" w:space="0" w:color="auto"/>
            <w:left w:val="none" w:sz="0" w:space="0" w:color="auto"/>
            <w:bottom w:val="none" w:sz="0" w:space="0" w:color="auto"/>
            <w:right w:val="none" w:sz="0" w:space="0" w:color="auto"/>
          </w:divBdr>
        </w:div>
        <w:div w:id="1538931061">
          <w:marLeft w:val="0"/>
          <w:marRight w:val="0"/>
          <w:marTop w:val="0"/>
          <w:marBottom w:val="0"/>
          <w:divBdr>
            <w:top w:val="none" w:sz="0" w:space="0" w:color="auto"/>
            <w:left w:val="none" w:sz="0" w:space="0" w:color="auto"/>
            <w:bottom w:val="none" w:sz="0" w:space="0" w:color="auto"/>
            <w:right w:val="none" w:sz="0" w:space="0" w:color="auto"/>
          </w:divBdr>
        </w:div>
        <w:div w:id="1761245674">
          <w:marLeft w:val="0"/>
          <w:marRight w:val="0"/>
          <w:marTop w:val="0"/>
          <w:marBottom w:val="0"/>
          <w:divBdr>
            <w:top w:val="none" w:sz="0" w:space="0" w:color="auto"/>
            <w:left w:val="none" w:sz="0" w:space="0" w:color="auto"/>
            <w:bottom w:val="none" w:sz="0" w:space="0" w:color="auto"/>
            <w:right w:val="none" w:sz="0" w:space="0" w:color="auto"/>
          </w:divBdr>
        </w:div>
        <w:div w:id="690960264">
          <w:marLeft w:val="0"/>
          <w:marRight w:val="0"/>
          <w:marTop w:val="0"/>
          <w:marBottom w:val="0"/>
          <w:divBdr>
            <w:top w:val="none" w:sz="0" w:space="0" w:color="auto"/>
            <w:left w:val="none" w:sz="0" w:space="0" w:color="auto"/>
            <w:bottom w:val="none" w:sz="0" w:space="0" w:color="auto"/>
            <w:right w:val="none" w:sz="0" w:space="0" w:color="auto"/>
          </w:divBdr>
        </w:div>
        <w:div w:id="126749522">
          <w:marLeft w:val="0"/>
          <w:marRight w:val="0"/>
          <w:marTop w:val="0"/>
          <w:marBottom w:val="0"/>
          <w:divBdr>
            <w:top w:val="none" w:sz="0" w:space="0" w:color="auto"/>
            <w:left w:val="none" w:sz="0" w:space="0" w:color="auto"/>
            <w:bottom w:val="none" w:sz="0" w:space="0" w:color="auto"/>
            <w:right w:val="none" w:sz="0" w:space="0" w:color="auto"/>
          </w:divBdr>
        </w:div>
        <w:div w:id="1723674927">
          <w:marLeft w:val="0"/>
          <w:marRight w:val="0"/>
          <w:marTop w:val="0"/>
          <w:marBottom w:val="0"/>
          <w:divBdr>
            <w:top w:val="none" w:sz="0" w:space="0" w:color="auto"/>
            <w:left w:val="none" w:sz="0" w:space="0" w:color="auto"/>
            <w:bottom w:val="none" w:sz="0" w:space="0" w:color="auto"/>
            <w:right w:val="none" w:sz="0" w:space="0" w:color="auto"/>
          </w:divBdr>
        </w:div>
        <w:div w:id="1862932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rine-ranger.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fedelfi.eu/wp-content/uploads/2024/01/LifeDELFI.Deliverable_D2_Second-annual-report-on-bycatch-of-stranded-dolphins_202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LH_Funny">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LH_Funny">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21DA8-6193-4087-8BF1-BADAE62B79A9}">
  <ds:schemaRefs>
    <ds:schemaRef ds:uri="http://schemas.microsoft.com/sharepoint/v3/contenttype/forms"/>
  </ds:schemaRefs>
</ds:datastoreItem>
</file>

<file path=customXml/itemProps2.xml><?xml version="1.0" encoding="utf-8"?>
<ds:datastoreItem xmlns:ds="http://schemas.openxmlformats.org/officeDocument/2006/customXml" ds:itemID="{86AA4875-9E00-4A79-B080-12AAD8B1569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ADFCB30-4520-492F-93C4-9FF513E5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A2483-58E0-45E4-A5FC-62A5DD30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6238</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2024-04-12T08:43:00Z</dcterms:created>
  <dcterms:modified xsi:type="dcterms:W3CDTF">2024-04-12T08:43:00Z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